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6C4C" w14:textId="1986066F" w:rsidR="00CE26F4" w:rsidRPr="0004639E" w:rsidRDefault="0004639E" w:rsidP="00E44E46">
      <w:pPr>
        <w:rPr>
          <w:rFonts w:asciiTheme="majorHAnsi" w:eastAsiaTheme="majorEastAsia" w:hAnsiTheme="majorHAnsi" w:cstheme="majorBidi"/>
          <w:b/>
          <w:bCs/>
          <w:color w:val="231F20"/>
          <w:sz w:val="32"/>
          <w:szCs w:val="52"/>
          <w:u w:color="F24F26" w:themeColor="accent1"/>
        </w:rPr>
      </w:pPr>
      <w:r w:rsidRPr="0004639E">
        <w:rPr>
          <w:rFonts w:asciiTheme="majorHAnsi" w:eastAsiaTheme="majorEastAsia" w:hAnsiTheme="majorHAnsi" w:cstheme="majorBidi"/>
          <w:b/>
          <w:bCs/>
          <w:color w:val="231F20"/>
          <w:sz w:val="32"/>
          <w:szCs w:val="52"/>
          <w:u w:color="F24F26" w:themeColor="accent1"/>
        </w:rPr>
        <w:t>Årets pålagte linjebefaring starter 8. april, og vil foregå med droner og helikopter</w:t>
      </w:r>
    </w:p>
    <w:p w14:paraId="3FEA76F2" w14:textId="6D0576AE" w:rsidR="0004639E" w:rsidRPr="0004639E" w:rsidRDefault="0004639E" w:rsidP="0004639E">
      <w:pPr>
        <w:rPr>
          <w:b/>
          <w:bCs/>
          <w:i/>
          <w:iCs/>
        </w:rPr>
      </w:pPr>
      <w:r w:rsidRPr="0004639E">
        <w:rPr>
          <w:b/>
          <w:bCs/>
          <w:i/>
          <w:iCs/>
        </w:rPr>
        <w:t xml:space="preserve">Helgeland har blitt </w:t>
      </w:r>
      <w:r>
        <w:rPr>
          <w:b/>
          <w:bCs/>
          <w:i/>
          <w:iCs/>
        </w:rPr>
        <w:t xml:space="preserve">hardt </w:t>
      </w:r>
      <w:r w:rsidRPr="0004639E">
        <w:rPr>
          <w:b/>
          <w:bCs/>
          <w:i/>
          <w:iCs/>
        </w:rPr>
        <w:t>rammet av vinterens urolige værforhold, og Linea sitt linjenett har lidd betydelige skader. Spesielt de ekstreme værfrontene som passerte tidlig i februar, forårsaket omfattende skader på infrastrukturen. Derfor ser Linea nå frem til å initiere årets strukturerte helikopterbefaring av høyspentnettet</w:t>
      </w:r>
      <w:r>
        <w:rPr>
          <w:b/>
          <w:bCs/>
          <w:i/>
          <w:iCs/>
        </w:rPr>
        <w:t>,</w:t>
      </w:r>
      <w:r w:rsidRPr="0004639E">
        <w:rPr>
          <w:b/>
          <w:bCs/>
          <w:i/>
          <w:iCs/>
        </w:rPr>
        <w:t xml:space="preserve"> for å avdekke eventuelle skader på stolper og linjer.</w:t>
      </w:r>
    </w:p>
    <w:p w14:paraId="70CD3E26" w14:textId="757333C8" w:rsidR="0004639E" w:rsidRDefault="0004639E" w:rsidP="0004639E">
      <w:pPr>
        <w:rPr>
          <w:bCs/>
          <w:iCs/>
        </w:rPr>
      </w:pPr>
      <w:r w:rsidRPr="0004639E">
        <w:rPr>
          <w:bCs/>
          <w:iCs/>
        </w:rPr>
        <w:t xml:space="preserve">Dersom værforholdene tillater det, planlegger </w:t>
      </w:r>
      <w:r>
        <w:rPr>
          <w:bCs/>
          <w:iCs/>
        </w:rPr>
        <w:t>Linea</w:t>
      </w:r>
      <w:r w:rsidRPr="0004639E">
        <w:rPr>
          <w:bCs/>
          <w:iCs/>
        </w:rPr>
        <w:t xml:space="preserve"> å starte årets linjebefaring den 8. april, med en forventet varighet frem til midten av mai. Det</w:t>
      </w:r>
      <w:r>
        <w:rPr>
          <w:bCs/>
          <w:iCs/>
        </w:rPr>
        <w:t xml:space="preserve"> er</w:t>
      </w:r>
      <w:r w:rsidRPr="0004639E">
        <w:rPr>
          <w:bCs/>
          <w:iCs/>
        </w:rPr>
        <w:t xml:space="preserve"> Heli-Team </w:t>
      </w:r>
      <w:r>
        <w:rPr>
          <w:bCs/>
          <w:iCs/>
        </w:rPr>
        <w:t xml:space="preserve">som vil </w:t>
      </w:r>
      <w:r w:rsidRPr="0004639E">
        <w:rPr>
          <w:bCs/>
          <w:iCs/>
        </w:rPr>
        <w:t>være ansvarlig for utførelsen av befaringen, hvor helikopteret vil fly lavt over og langs linjene. I tillegg vil det gjennomføres såkalte toppbefaringer, der enten helikopteret eller en drone vil inspisere hvert mastepunkt grundig.</w:t>
      </w:r>
    </w:p>
    <w:p w14:paraId="2ADC564B" w14:textId="77777777" w:rsidR="0004639E" w:rsidRPr="0004639E" w:rsidRDefault="0004639E" w:rsidP="0004639E">
      <w:pPr>
        <w:rPr>
          <w:bCs/>
          <w:iCs/>
        </w:rPr>
      </w:pPr>
      <w:r w:rsidRPr="0004639E">
        <w:rPr>
          <w:bCs/>
          <w:iCs/>
        </w:rPr>
        <w:t>I henhold til vær- og vindforhold vil det foretas løpende vurderinger av hvor på Helgeland befaringen skal gjennomføres fra dag til dag.</w:t>
      </w:r>
    </w:p>
    <w:p w14:paraId="28978C67" w14:textId="6E54E15C" w:rsidR="0004639E" w:rsidRDefault="0004639E" w:rsidP="0004639E">
      <w:pPr>
        <w:rPr>
          <w:bCs/>
          <w:iCs/>
        </w:rPr>
      </w:pPr>
      <w:r>
        <w:rPr>
          <w:bCs/>
          <w:iCs/>
        </w:rPr>
        <w:t>-</w:t>
      </w:r>
      <w:r w:rsidR="00A301D8" w:rsidRPr="00A301D8">
        <w:rPr>
          <w:bCs/>
          <w:iCs/>
        </w:rPr>
        <w:t>Det er avgjørende for oss å sette i gang denne befaringen så raskt som mulig. Årsaken er de omfattende skadene vårt linjenett har pådratt seg etter vinterens herjinger på Helgeland. Til tross for tidligere inspeksjoner med helikopter etter det voldsomme uværet tidlig i februar, ble det kun avdekket større feil, som for eksempel knekte stolper og trær som utgjorde en trussel mot vår infrastruktur</w:t>
      </w:r>
      <w:r w:rsidR="00A301D8">
        <w:rPr>
          <w:bCs/>
          <w:iCs/>
        </w:rPr>
        <w:t>, sier</w:t>
      </w:r>
      <w:r w:rsidR="00A301D8" w:rsidRPr="00A301D8">
        <w:rPr>
          <w:bCs/>
          <w:iCs/>
        </w:rPr>
        <w:t xml:space="preserve"> Eskil Strøm, ansvarlig for linjeinspeksjonen</w:t>
      </w:r>
      <w:r w:rsidR="00A301D8">
        <w:rPr>
          <w:bCs/>
          <w:iCs/>
        </w:rPr>
        <w:t>.</w:t>
      </w:r>
    </w:p>
    <w:p w14:paraId="1053E49D" w14:textId="77777777" w:rsidR="00A301D8" w:rsidRPr="00A301D8" w:rsidRDefault="00A301D8" w:rsidP="00A301D8">
      <w:pPr>
        <w:rPr>
          <w:b/>
          <w:bCs/>
          <w:iCs/>
        </w:rPr>
      </w:pPr>
      <w:r w:rsidRPr="00A301D8">
        <w:rPr>
          <w:b/>
          <w:bCs/>
          <w:iCs/>
        </w:rPr>
        <w:t>Viktig informasjon om beitedyr:</w:t>
      </w:r>
    </w:p>
    <w:p w14:paraId="7D7608E3" w14:textId="0ABF5214" w:rsidR="00A301D8" w:rsidRPr="00A301D8" w:rsidRDefault="00F77B02" w:rsidP="00A301D8">
      <w:pPr>
        <w:rPr>
          <w:bCs/>
          <w:iCs/>
        </w:rPr>
      </w:pPr>
      <w:r>
        <w:rPr>
          <w:bCs/>
          <w:iCs/>
        </w:rPr>
        <w:t>Linea fremhever den viktige</w:t>
      </w:r>
      <w:r w:rsidR="00A301D8" w:rsidRPr="00A301D8">
        <w:rPr>
          <w:bCs/>
          <w:iCs/>
        </w:rPr>
        <w:t xml:space="preserve"> betydning</w:t>
      </w:r>
      <w:r>
        <w:rPr>
          <w:bCs/>
          <w:iCs/>
        </w:rPr>
        <w:t>en</w:t>
      </w:r>
      <w:r w:rsidR="00A301D8" w:rsidRPr="00A301D8">
        <w:rPr>
          <w:bCs/>
          <w:iCs/>
        </w:rPr>
        <w:t xml:space="preserve"> at alle kunder er informert og klar over aktivitetene knyttet til helikopterbefaringen på Helgeland. Dette gjelder spesielt eiere av beitedyr, som oppfordres til å gi </w:t>
      </w:r>
      <w:r>
        <w:rPr>
          <w:bCs/>
          <w:iCs/>
        </w:rPr>
        <w:t>Linea</w:t>
      </w:r>
      <w:r w:rsidR="00A301D8" w:rsidRPr="00A301D8">
        <w:rPr>
          <w:bCs/>
          <w:iCs/>
        </w:rPr>
        <w:t xml:space="preserve"> informasjon om dyr på beite som helikopterpilot</w:t>
      </w:r>
      <w:r>
        <w:rPr>
          <w:bCs/>
          <w:iCs/>
        </w:rPr>
        <w:t>en skal ta hensyn til</w:t>
      </w:r>
      <w:r w:rsidR="00212E6D">
        <w:rPr>
          <w:bCs/>
          <w:iCs/>
        </w:rPr>
        <w:t>, via Linea sine nettsider</w:t>
      </w:r>
      <w:r>
        <w:rPr>
          <w:bCs/>
          <w:iCs/>
        </w:rPr>
        <w:t>.</w:t>
      </w:r>
      <w:r w:rsidR="00A301D8" w:rsidRPr="00A301D8">
        <w:rPr>
          <w:bCs/>
          <w:iCs/>
        </w:rPr>
        <w:t xml:space="preserve">  </w:t>
      </w:r>
    </w:p>
    <w:p w14:paraId="343FF2F6" w14:textId="1F3F46B0" w:rsidR="00A301D8" w:rsidRPr="00A301D8" w:rsidRDefault="00F77B02" w:rsidP="00A301D8">
      <w:pPr>
        <w:rPr>
          <w:bCs/>
          <w:iCs/>
        </w:rPr>
      </w:pPr>
      <w:r>
        <w:rPr>
          <w:bCs/>
          <w:iCs/>
        </w:rPr>
        <w:t>-</w:t>
      </w:r>
      <w:r w:rsidR="00212E6D" w:rsidRPr="00212E6D">
        <w:t xml:space="preserve"> </w:t>
      </w:r>
      <w:r w:rsidR="00212E6D" w:rsidRPr="00212E6D">
        <w:rPr>
          <w:bCs/>
          <w:iCs/>
        </w:rPr>
        <w:t xml:space="preserve">I år velger vi å avstå fra å sende ut masse-SMS-varsler angående befaringen. Årsaken er at vi har observert at mange mottar informasjon de ikke har behov for eller ønsker gjennom slike SMS-meldinger. Istedenfor vil vi legge vekt på å informere gjennom sosiale medier, samtidig oppfordrer vi publikum til å spre informasjonen og gi tips til dem som har beitedyr. Videre vil vi fortsatt sende SMS-varsler til eierne av beitedyr som tidligere har varslet oss, opplyser Frode Dorp, </w:t>
      </w:r>
      <w:r w:rsidR="00212E6D">
        <w:rPr>
          <w:bCs/>
          <w:iCs/>
        </w:rPr>
        <w:t>leder for kommunikasjon</w:t>
      </w:r>
      <w:r w:rsidR="00212E6D" w:rsidRPr="00212E6D">
        <w:rPr>
          <w:bCs/>
          <w:iCs/>
        </w:rPr>
        <w:t xml:space="preserve"> i Linea.</w:t>
      </w:r>
    </w:p>
    <w:p w14:paraId="0C57DD05" w14:textId="2CE5C8D6" w:rsidR="00A301D8" w:rsidRDefault="00BE4065" w:rsidP="0004639E">
      <w:pPr>
        <w:rPr>
          <w:bCs/>
          <w:iCs/>
        </w:rPr>
      </w:pPr>
      <w:r>
        <w:rPr>
          <w:bCs/>
          <w:iCs/>
        </w:rPr>
        <w:t xml:space="preserve">Linea har </w:t>
      </w:r>
      <w:r w:rsidR="00A301D8" w:rsidRPr="00A301D8">
        <w:rPr>
          <w:bCs/>
          <w:iCs/>
        </w:rPr>
        <w:t xml:space="preserve">også sendt informasjon til reindriftsnæringen på Helgeland, </w:t>
      </w:r>
      <w:r>
        <w:rPr>
          <w:bCs/>
          <w:iCs/>
        </w:rPr>
        <w:t>Helgelands</w:t>
      </w:r>
      <w:r w:rsidR="00A301D8" w:rsidRPr="00A301D8">
        <w:rPr>
          <w:bCs/>
          <w:iCs/>
        </w:rPr>
        <w:t xml:space="preserve"> 14 kommuner, IR 14 og Statsforvalteren i Nordland.</w:t>
      </w:r>
    </w:p>
    <w:p w14:paraId="36F86365" w14:textId="2A3E7F5E" w:rsidR="0058290D" w:rsidRPr="00273B52" w:rsidRDefault="00273B52" w:rsidP="0004639E">
      <w:pPr>
        <w:rPr>
          <w:b/>
          <w:iCs/>
        </w:rPr>
      </w:pPr>
      <w:r w:rsidRPr="00273B52">
        <w:rPr>
          <w:b/>
          <w:iCs/>
        </w:rPr>
        <w:t>K</w:t>
      </w:r>
      <w:r w:rsidR="0058290D" w:rsidRPr="00273B52">
        <w:rPr>
          <w:b/>
          <w:iCs/>
        </w:rPr>
        <w:t>ostbar</w:t>
      </w:r>
      <w:r w:rsidRPr="00273B52">
        <w:rPr>
          <w:b/>
          <w:iCs/>
        </w:rPr>
        <w:t>t</w:t>
      </w:r>
      <w:r w:rsidR="0058290D" w:rsidRPr="00273B52">
        <w:rPr>
          <w:b/>
          <w:iCs/>
        </w:rPr>
        <w:t xml:space="preserve"> uvær for Linea</w:t>
      </w:r>
    </w:p>
    <w:p w14:paraId="75167EF8" w14:textId="45A093BE" w:rsidR="0058290D" w:rsidRPr="0058290D" w:rsidRDefault="00920AC1" w:rsidP="0058290D">
      <w:pPr>
        <w:rPr>
          <w:bCs/>
          <w:iCs/>
        </w:rPr>
      </w:pPr>
      <w:r>
        <w:rPr>
          <w:bCs/>
          <w:iCs/>
        </w:rPr>
        <w:t>-</w:t>
      </w:r>
      <w:r w:rsidR="0058290D" w:rsidRPr="0058290D">
        <w:rPr>
          <w:bCs/>
          <w:iCs/>
        </w:rPr>
        <w:t>Det er nødvendig å se langt tilbake i tid for å finne tilsvarende ekstremvær som det som herjet Helgeland denne vinteren. I 2006 opplevde vi både ekstremværene «Mona» og «Narve», men når det nå settes ny vindrekord i Norge, som på Kvaløyfjellet på Sømna, sier det noe om alvoret. Da stormen Ingunn herjet som verst mellom kl. 1 og 2 på natten, ble det målt en vindstyrke på 54,4 meter per sekund i en hel time. Dette understreker hvor ekstremt været har vært, forteller Dorp.</w:t>
      </w:r>
    </w:p>
    <w:p w14:paraId="7B11F7B6" w14:textId="2A6199ED" w:rsidR="0058290D" w:rsidRPr="0058290D" w:rsidRDefault="0058290D" w:rsidP="0058290D">
      <w:pPr>
        <w:rPr>
          <w:bCs/>
          <w:iCs/>
        </w:rPr>
      </w:pPr>
      <w:r w:rsidRPr="0058290D">
        <w:rPr>
          <w:bCs/>
          <w:iCs/>
        </w:rPr>
        <w:t>Hittil har vinterens ekstremvær kostet Linea dyrt, med foreløpige totale kostnader på rundt 40 millioner kroner. Selskapet har hatt omtrent 18 millioner kroner i KILE-kostnader, mens resten har gått til reparasjon av skadene i linjenettet.</w:t>
      </w:r>
      <w:r w:rsidR="00273B52">
        <w:rPr>
          <w:bCs/>
          <w:iCs/>
        </w:rPr>
        <w:t xml:space="preserve"> Bare «Ingunn» alene kostet selskapet 10 millioner i KILE kostander.</w:t>
      </w:r>
    </w:p>
    <w:p w14:paraId="7B58F8A0" w14:textId="0F94A75B" w:rsidR="0058290D" w:rsidRPr="0058290D" w:rsidRDefault="0058290D" w:rsidP="0058290D">
      <w:pPr>
        <w:rPr>
          <w:bCs/>
          <w:iCs/>
        </w:rPr>
      </w:pPr>
      <w:r>
        <w:rPr>
          <w:bCs/>
          <w:iCs/>
        </w:rPr>
        <w:t>-</w:t>
      </w:r>
      <w:r w:rsidRPr="0058290D">
        <w:rPr>
          <w:bCs/>
          <w:iCs/>
        </w:rPr>
        <w:t>Årets linjeinspeksjon blir ekstra viktig i lys av hvor ekstremt og ødeleggende været har vært denne vinteren. Vi ønsker å oppdage feil før de resulterer i både større og mindre strømbrudd. Dette vil være til fordel for våre kunder, samtidig som det vil bidra til å begrense våre KILE-kostnader ytterligere</w:t>
      </w:r>
      <w:r w:rsidR="00273B52">
        <w:rPr>
          <w:bCs/>
          <w:iCs/>
        </w:rPr>
        <w:t>, avslutter Frode Dorp</w:t>
      </w:r>
    </w:p>
    <w:p w14:paraId="7B824D9D" w14:textId="1F47078A" w:rsidR="00BE03EC" w:rsidRPr="0058290D" w:rsidRDefault="00BE03EC" w:rsidP="0058290D">
      <w:pPr>
        <w:rPr>
          <w:b/>
          <w:i/>
        </w:rPr>
      </w:pPr>
      <w:r w:rsidRPr="0058290D">
        <w:rPr>
          <w:b/>
          <w:i/>
        </w:rPr>
        <w:t>Faktaboks – «Hva er KILE kostander»:</w:t>
      </w:r>
    </w:p>
    <w:p w14:paraId="03CB87A1" w14:textId="087E258E" w:rsidR="00BE03EC" w:rsidRPr="0004639E" w:rsidRDefault="00BE03EC" w:rsidP="0004639E">
      <w:pPr>
        <w:rPr>
          <w:bCs/>
          <w:iCs/>
        </w:rPr>
      </w:pPr>
      <w:r w:rsidRPr="00BE03EC">
        <w:rPr>
          <w:bCs/>
          <w:iCs/>
        </w:rPr>
        <w:t xml:space="preserve">KILE </w:t>
      </w:r>
      <w:r>
        <w:rPr>
          <w:bCs/>
          <w:iCs/>
        </w:rPr>
        <w:t>betyr «</w:t>
      </w:r>
      <w:r w:rsidRPr="00BE03EC">
        <w:rPr>
          <w:bCs/>
          <w:iCs/>
        </w:rPr>
        <w:t>kvalitetsjusterte inntektsrammer ved ikke-levert energi</w:t>
      </w:r>
      <w:r>
        <w:rPr>
          <w:bCs/>
          <w:iCs/>
        </w:rPr>
        <w:t xml:space="preserve">» og </w:t>
      </w:r>
      <w:r w:rsidRPr="00BE03EC">
        <w:rPr>
          <w:bCs/>
          <w:iCs/>
        </w:rPr>
        <w:t xml:space="preserve">er ment å gi nettselskapene insentiver til å tilby samfunnsøkonomisk </w:t>
      </w:r>
      <w:r w:rsidRPr="00BE03EC">
        <w:rPr>
          <w:bCs/>
          <w:iCs/>
        </w:rPr>
        <w:t>best mulig</w:t>
      </w:r>
      <w:r w:rsidRPr="00BE03EC">
        <w:rPr>
          <w:bCs/>
          <w:iCs/>
        </w:rPr>
        <w:t xml:space="preserve"> leveringspålitelighet.</w:t>
      </w:r>
      <w:r>
        <w:rPr>
          <w:bCs/>
          <w:iCs/>
        </w:rPr>
        <w:t xml:space="preserve"> Det er også viktig å ha med seg at d</w:t>
      </w:r>
      <w:r w:rsidRPr="00BE03EC">
        <w:rPr>
          <w:bCs/>
          <w:iCs/>
        </w:rPr>
        <w:t xml:space="preserve">en økonomiske reguleringen </w:t>
      </w:r>
      <w:r w:rsidR="0058290D">
        <w:rPr>
          <w:bCs/>
          <w:iCs/>
        </w:rPr>
        <w:t xml:space="preserve">totalt sett </w:t>
      </w:r>
      <w:r w:rsidRPr="00BE03EC">
        <w:rPr>
          <w:bCs/>
          <w:iCs/>
        </w:rPr>
        <w:t>gir nettselskapene motivasjon til å holde et lavt kostnadsnivå</w:t>
      </w:r>
      <w:r>
        <w:rPr>
          <w:bCs/>
          <w:iCs/>
        </w:rPr>
        <w:t>, men ikke på bekostning av leveringspåliteligheten.</w:t>
      </w:r>
      <w:r>
        <w:rPr>
          <w:bCs/>
          <w:iCs/>
        </w:rPr>
        <w:br/>
      </w:r>
      <w:r w:rsidRPr="00BE03EC">
        <w:rPr>
          <w:bCs/>
          <w:iCs/>
        </w:rPr>
        <w:t>Insentivene i KILE-ordningen blir gitt i form av en inntektsreduksjon, slik at overskuddet i nettselskapene blir redusert når det oppstår avbrudd.</w:t>
      </w:r>
    </w:p>
    <w:p w14:paraId="6BA59402" w14:textId="77777777" w:rsidR="007E38F8" w:rsidRDefault="007E38F8" w:rsidP="007E38F8">
      <w:pPr>
        <w:rPr>
          <w:rFonts w:cs="Arial"/>
          <w:b/>
          <w:color w:val="000000"/>
          <w:shd w:val="clear" w:color="auto" w:fill="FFFFFF"/>
        </w:rPr>
      </w:pPr>
      <w:r w:rsidRPr="009E55CA">
        <w:rPr>
          <w:rFonts w:cs="Arial"/>
          <w:b/>
          <w:color w:val="000000"/>
          <w:shd w:val="clear" w:color="auto" w:fill="FFFFFF"/>
        </w:rPr>
        <w:t>Tilleggsopplysninger:</w:t>
      </w:r>
    </w:p>
    <w:p w14:paraId="4A2C0D55" w14:textId="77777777" w:rsidR="007E38F8" w:rsidRDefault="007E38F8" w:rsidP="007E38F8">
      <w:pPr>
        <w:pStyle w:val="Listeavsnitt"/>
        <w:numPr>
          <w:ilvl w:val="0"/>
          <w:numId w:val="21"/>
        </w:numPr>
        <w:rPr>
          <w:rFonts w:cs="Arial"/>
          <w:bCs/>
          <w:color w:val="000000"/>
          <w:shd w:val="clear" w:color="auto" w:fill="FFFFFF"/>
        </w:rPr>
      </w:pPr>
      <w:r w:rsidRPr="00AA1275">
        <w:rPr>
          <w:rFonts w:cs="Arial"/>
          <w:bCs/>
          <w:color w:val="000000"/>
          <w:shd w:val="clear" w:color="auto" w:fill="FFFFFF"/>
        </w:rPr>
        <w:t>Bilder</w:t>
      </w:r>
    </w:p>
    <w:p w14:paraId="2264E069" w14:textId="7847B589" w:rsidR="007E38F8" w:rsidRDefault="00BE4065" w:rsidP="007E38F8">
      <w:pPr>
        <w:pStyle w:val="Listeavsnitt"/>
        <w:numPr>
          <w:ilvl w:val="1"/>
          <w:numId w:val="21"/>
        </w:numPr>
        <w:rPr>
          <w:rFonts w:cs="Arial"/>
          <w:bCs/>
          <w:color w:val="000000"/>
          <w:shd w:val="clear" w:color="auto" w:fill="FFFFFF"/>
        </w:rPr>
      </w:pPr>
      <w:r>
        <w:rPr>
          <w:rFonts w:cs="Arial"/>
          <w:bCs/>
          <w:color w:val="000000"/>
          <w:shd w:val="clear" w:color="auto" w:fill="FFFFFF"/>
        </w:rPr>
        <w:t>Eskil Strøm</w:t>
      </w:r>
    </w:p>
    <w:p w14:paraId="720C45AC" w14:textId="1F2EF9F9" w:rsidR="00BE4065" w:rsidRDefault="00BE4065" w:rsidP="007E38F8">
      <w:pPr>
        <w:pStyle w:val="Listeavsnitt"/>
        <w:numPr>
          <w:ilvl w:val="1"/>
          <w:numId w:val="21"/>
        </w:numPr>
        <w:rPr>
          <w:rFonts w:cs="Arial"/>
          <w:bCs/>
          <w:color w:val="000000"/>
          <w:shd w:val="clear" w:color="auto" w:fill="FFFFFF"/>
        </w:rPr>
      </w:pPr>
      <w:r>
        <w:rPr>
          <w:rFonts w:cs="Arial"/>
          <w:bCs/>
          <w:color w:val="000000"/>
          <w:shd w:val="clear" w:color="auto" w:fill="FFFFFF"/>
        </w:rPr>
        <w:t>Frode Dorp</w:t>
      </w:r>
    </w:p>
    <w:p w14:paraId="408C910E" w14:textId="2012F19B" w:rsidR="007E38F8" w:rsidRDefault="00BE4065" w:rsidP="004C5789">
      <w:pPr>
        <w:pStyle w:val="Listeavsnitt"/>
        <w:numPr>
          <w:ilvl w:val="1"/>
          <w:numId w:val="21"/>
        </w:numPr>
        <w:rPr>
          <w:rFonts w:cs="Arial"/>
          <w:bCs/>
          <w:color w:val="000000"/>
          <w:shd w:val="clear" w:color="auto" w:fill="FFFFFF"/>
        </w:rPr>
      </w:pPr>
      <w:r>
        <w:rPr>
          <w:rFonts w:cs="Arial"/>
          <w:bCs/>
          <w:color w:val="000000"/>
          <w:shd w:val="clear" w:color="auto" w:fill="FFFFFF"/>
        </w:rPr>
        <w:t>Helikopter fra Heli-Team</w:t>
      </w:r>
    </w:p>
    <w:p w14:paraId="11CB8D4B" w14:textId="2F58E26F" w:rsidR="00BE4065" w:rsidRPr="007E38F8" w:rsidRDefault="00BE4065" w:rsidP="004C5789">
      <w:pPr>
        <w:pStyle w:val="Listeavsnitt"/>
        <w:numPr>
          <w:ilvl w:val="1"/>
          <w:numId w:val="21"/>
        </w:numPr>
        <w:rPr>
          <w:rFonts w:cs="Arial"/>
          <w:bCs/>
          <w:color w:val="000000"/>
          <w:shd w:val="clear" w:color="auto" w:fill="FFFFFF"/>
        </w:rPr>
      </w:pPr>
      <w:r>
        <w:rPr>
          <w:rFonts w:cs="Arial"/>
          <w:bCs/>
          <w:color w:val="000000"/>
          <w:shd w:val="clear" w:color="auto" w:fill="FFFFFF"/>
        </w:rPr>
        <w:t>Skader oppdaget gjennom vinteren</w:t>
      </w:r>
    </w:p>
    <w:p w14:paraId="0EF196A0" w14:textId="203B4D82" w:rsidR="004C5789" w:rsidRPr="009E55CA" w:rsidRDefault="004C5789" w:rsidP="004C5789">
      <w:pPr>
        <w:rPr>
          <w:rFonts w:cs="Arial"/>
          <w:b/>
          <w:color w:val="000000"/>
          <w:shd w:val="clear" w:color="auto" w:fill="FFFFFF"/>
        </w:rPr>
      </w:pPr>
      <w:r w:rsidRPr="009E55CA">
        <w:rPr>
          <w:rFonts w:cs="Arial"/>
          <w:b/>
          <w:color w:val="000000"/>
          <w:shd w:val="clear" w:color="auto" w:fill="FFFFFF"/>
        </w:rPr>
        <w:t>Kontaktpersoner</w:t>
      </w:r>
    </w:p>
    <w:p w14:paraId="0F2042D8" w14:textId="73BD303C" w:rsidR="007E38F8" w:rsidRPr="009E55CA" w:rsidRDefault="00BE4065" w:rsidP="007E38F8">
      <w:pPr>
        <w:spacing w:after="0"/>
        <w:contextualSpacing/>
      </w:pPr>
      <w:r>
        <w:t>Frode Dorp</w:t>
      </w:r>
    </w:p>
    <w:p w14:paraId="63B10101" w14:textId="01E959E8" w:rsidR="007E38F8" w:rsidRPr="009E55CA" w:rsidRDefault="00BE4065" w:rsidP="007E38F8">
      <w:pPr>
        <w:spacing w:after="0"/>
        <w:contextualSpacing/>
      </w:pPr>
      <w:r>
        <w:t>L</w:t>
      </w:r>
      <w:r w:rsidR="007E38F8" w:rsidRPr="009E55CA">
        <w:t xml:space="preserve">eder </w:t>
      </w:r>
      <w:r>
        <w:t>kommunikasjon</w:t>
      </w:r>
    </w:p>
    <w:p w14:paraId="18806778" w14:textId="011FCFA7" w:rsidR="007E38F8" w:rsidRPr="009E55CA" w:rsidRDefault="007E38F8" w:rsidP="007E38F8">
      <w:pPr>
        <w:spacing w:after="0"/>
        <w:contextualSpacing/>
      </w:pPr>
      <w:proofErr w:type="spellStart"/>
      <w:r w:rsidRPr="009E55CA">
        <w:t>Mob</w:t>
      </w:r>
      <w:proofErr w:type="spellEnd"/>
      <w:r w:rsidRPr="009E55CA">
        <w:t xml:space="preserve">: </w:t>
      </w:r>
      <w:r w:rsidRPr="009E55CA">
        <w:rPr>
          <w:rFonts w:cs="Arial"/>
          <w:color w:val="333333"/>
        </w:rPr>
        <w:t>+47</w:t>
      </w:r>
      <w:r w:rsidR="00BE4065">
        <w:rPr>
          <w:rFonts w:cs="Arial"/>
          <w:color w:val="333333"/>
        </w:rPr>
        <w:t> 970 63 806</w:t>
      </w:r>
    </w:p>
    <w:p w14:paraId="110E33D9" w14:textId="30A3037D" w:rsidR="007E38F8" w:rsidRPr="009E55CA" w:rsidRDefault="007E38F8" w:rsidP="007E38F8">
      <w:pPr>
        <w:rPr>
          <w:b/>
        </w:rPr>
      </w:pPr>
      <w:r w:rsidRPr="009E55CA">
        <w:t xml:space="preserve">Epost: </w:t>
      </w:r>
      <w:r w:rsidR="00BE4065">
        <w:t>Frode Dorp</w:t>
      </w:r>
      <w:r w:rsidRPr="009E55CA">
        <w:t>@linea.no</w:t>
      </w:r>
    </w:p>
    <w:p w14:paraId="544E1273" w14:textId="281A68D3" w:rsidR="004C5789" w:rsidRDefault="004C5789" w:rsidP="00FD53A8"/>
    <w:p w14:paraId="51037E78" w14:textId="11325E08" w:rsidR="00FD53A8" w:rsidRPr="00BD765C" w:rsidRDefault="00FD53A8" w:rsidP="00FD53A8">
      <w:r w:rsidRPr="00BD765C">
        <w:t>Med vennlig hilsen</w:t>
      </w:r>
    </w:p>
    <w:p w14:paraId="0E179C7C" w14:textId="77777777" w:rsidR="00FD53A8" w:rsidRPr="00BD765C" w:rsidRDefault="00FD53A8" w:rsidP="00FD53A8">
      <w:pPr>
        <w:pStyle w:val="Ingenmellomrom"/>
      </w:pPr>
      <w:r w:rsidRPr="00BD765C">
        <w:t>Linea AS</w:t>
      </w:r>
    </w:p>
    <w:sectPr w:rsidR="00FD53A8" w:rsidRPr="00BD765C" w:rsidSect="003D2ACA">
      <w:footerReference w:type="default" r:id="rId9"/>
      <w:headerReference w:type="first" r:id="rId10"/>
      <w:footerReference w:type="first" r:id="rId11"/>
      <w:pgSz w:w="11906" w:h="16838"/>
      <w:pgMar w:top="1134" w:right="1134" w:bottom="2268" w:left="1134"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EEA15" w14:textId="77777777" w:rsidR="00735A7C" w:rsidRDefault="00735A7C" w:rsidP="008F12E8">
      <w:r>
        <w:separator/>
      </w:r>
    </w:p>
  </w:endnote>
  <w:endnote w:type="continuationSeparator" w:id="0">
    <w:p w14:paraId="582BD542" w14:textId="77777777" w:rsidR="00735A7C" w:rsidRDefault="00735A7C" w:rsidP="008F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FF4" w14:textId="77777777" w:rsidR="00605D81" w:rsidRPr="007047FD" w:rsidRDefault="00605D81" w:rsidP="00605D81">
    <w:pPr>
      <w:pStyle w:val="Bunntekst1"/>
      <w:tabs>
        <w:tab w:val="clear" w:pos="2694"/>
        <w:tab w:val="clear" w:pos="5245"/>
        <w:tab w:val="clear" w:pos="7513"/>
        <w:tab w:val="right" w:pos="0"/>
        <w:tab w:val="left" w:pos="2410"/>
        <w:tab w:val="left" w:pos="4820"/>
        <w:tab w:val="left" w:pos="7230"/>
      </w:tabs>
      <w:ind w:left="0"/>
      <w:jc w:val="both"/>
      <w:rPr>
        <w:lang w:val="en-US"/>
      </w:rPr>
    </w:pPr>
    <w:r w:rsidRPr="007047FD">
      <w:rPr>
        <w:lang w:val="en-US"/>
      </w:rPr>
      <w:t xml:space="preserve">Linea AS </w:t>
    </w:r>
    <w:r w:rsidRPr="007047FD">
      <w:rPr>
        <w:lang w:val="en-US"/>
      </w:rPr>
      <w:tab/>
    </w:r>
    <w:proofErr w:type="spellStart"/>
    <w:r w:rsidRPr="007047FD">
      <w:rPr>
        <w:lang w:val="en-US"/>
      </w:rPr>
      <w:t>Besøksadresse</w:t>
    </w:r>
    <w:proofErr w:type="spellEnd"/>
    <w:r w:rsidRPr="007047FD">
      <w:rPr>
        <w:lang w:val="en-US"/>
      </w:rPr>
      <w:t>:</w:t>
    </w:r>
    <w:r w:rsidRPr="007047FD">
      <w:rPr>
        <w:lang w:val="en-US"/>
      </w:rPr>
      <w:tab/>
      <w:t>www.linea.no</w:t>
    </w:r>
    <w:r w:rsidRPr="007047FD">
      <w:rPr>
        <w:lang w:val="en-US"/>
      </w:rPr>
      <w:tab/>
      <w:t>Org.nr.: 917 424 799</w:t>
    </w:r>
  </w:p>
  <w:p w14:paraId="7D74C722" w14:textId="16CC4AA8" w:rsidR="001E2736" w:rsidRPr="00605D81" w:rsidRDefault="00605D81" w:rsidP="00605D81">
    <w:pPr>
      <w:pStyle w:val="Bunntekst1"/>
      <w:tabs>
        <w:tab w:val="clear" w:pos="2694"/>
        <w:tab w:val="clear" w:pos="5245"/>
        <w:tab w:val="clear" w:pos="7513"/>
        <w:tab w:val="right" w:pos="0"/>
        <w:tab w:val="left" w:pos="2410"/>
        <w:tab w:val="left" w:pos="4820"/>
        <w:tab w:val="left" w:pos="7230"/>
      </w:tabs>
      <w:ind w:left="0"/>
      <w:jc w:val="both"/>
    </w:pPr>
    <w:r w:rsidRPr="00FD53A8">
      <w:t>Postboks 702</w:t>
    </w:r>
    <w:r w:rsidRPr="007047FD">
      <w:tab/>
    </w:r>
    <w:r w:rsidRPr="00FD53A8">
      <w:t>Industrivegen 7</w:t>
    </w:r>
    <w:r w:rsidRPr="007047FD">
      <w:tab/>
      <w:t>post@linea.no</w:t>
    </w:r>
    <w:r w:rsidRPr="007047FD">
      <w:tab/>
    </w:r>
    <w:r w:rsidRPr="007047FD">
      <w:br/>
    </w:r>
    <w:r w:rsidRPr="00FD53A8">
      <w:t>8654 Mosjøen</w:t>
    </w:r>
    <w:r w:rsidRPr="007047FD">
      <w:tab/>
    </w:r>
    <w:r>
      <w:t>8657 Mosjøen</w:t>
    </w:r>
    <w:r w:rsidRPr="007047FD">
      <w:tab/>
      <w:t xml:space="preserve">+47 </w:t>
    </w:r>
    <w:r>
      <w:t>75 10 0</w:t>
    </w:r>
    <w:r w:rsidR="00627ECB">
      <w:t>4</w:t>
    </w:r>
    <w:r>
      <w:t xml:space="preserve"> </w:t>
    </w:r>
    <w:r w:rsidR="00627ECB">
      <w:t>00</w:t>
    </w:r>
    <w:r w:rsidRPr="007047FD">
      <w:tab/>
      <w:t xml:space="preserve">Side </w:t>
    </w:r>
    <w:r w:rsidRPr="007047FD">
      <w:fldChar w:fldCharType="begin"/>
    </w:r>
    <w:r w:rsidRPr="007047FD">
      <w:instrText xml:space="preserve"> PAGE  \* Arabic  \* MERGEFORMAT </w:instrText>
    </w:r>
    <w:r w:rsidRPr="007047FD">
      <w:fldChar w:fldCharType="separate"/>
    </w:r>
    <w:r w:rsidR="00585B4F">
      <w:rPr>
        <w:noProof/>
      </w:rPr>
      <w:t>2</w:t>
    </w:r>
    <w:r w:rsidRPr="007047FD">
      <w:fldChar w:fldCharType="end"/>
    </w:r>
    <w:r w:rsidRPr="007047FD">
      <w:t xml:space="preserve"> av </w:t>
    </w:r>
    <w:fldSimple w:instr=" NUMPAGES  \* Arabic  \* MERGEFORMAT ">
      <w:r w:rsidR="00585B4F">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topFromText="567" w:bottomFromText="567" w:vertAnchor="page" w:horzAnchor="margin" w:tblpY="255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4E4F92" w:rsidRPr="00737565" w14:paraId="26C9D1C2" w14:textId="77777777" w:rsidTr="005A0C7D">
      <w:trPr>
        <w:trHeight w:hRule="exact" w:val="1701"/>
      </w:trPr>
      <w:tc>
        <w:tcPr>
          <w:tcW w:w="9639" w:type="dxa"/>
          <w:vAlign w:val="center"/>
        </w:tcPr>
        <w:p w14:paraId="4BBCD87B" w14:textId="2351393F" w:rsidR="00A77ED1" w:rsidRDefault="00A77ED1" w:rsidP="005A0C7D">
          <w:pPr>
            <w:pStyle w:val="Mottakersadresse"/>
            <w:framePr w:wrap="auto" w:vAnchor="margin" w:hAnchor="text" w:xAlign="left" w:yAlign="inline"/>
          </w:pPr>
          <w:r w:rsidRPr="00166998">
            <w:rPr>
              <w:b/>
              <w:sz w:val="36"/>
              <w:szCs w:val="36"/>
            </w:rPr>
            <w:t>Pressemelding</w:t>
          </w:r>
          <w:r>
            <w:rPr>
              <w:b/>
              <w:sz w:val="36"/>
              <w:szCs w:val="36"/>
            </w:rPr>
            <w:t xml:space="preserve"> fra Linea – </w:t>
          </w:r>
          <w:r w:rsidR="007F1D7E">
            <w:rPr>
              <w:sz w:val="28"/>
              <w:szCs w:val="28"/>
            </w:rPr>
            <w:t>ditt nettselskap på H</w:t>
          </w:r>
          <w:r w:rsidRPr="000B5416">
            <w:rPr>
              <w:sz w:val="28"/>
              <w:szCs w:val="28"/>
            </w:rPr>
            <w:t>elgeland</w:t>
          </w:r>
        </w:p>
        <w:p w14:paraId="29BB32E3" w14:textId="1ECA629F" w:rsidR="00A77ED1" w:rsidRDefault="00A77ED1" w:rsidP="00A77ED1"/>
        <w:p w14:paraId="55363E89" w14:textId="77777777" w:rsidR="00616013" w:rsidRPr="00A77ED1" w:rsidRDefault="00616013" w:rsidP="00A77ED1"/>
      </w:tc>
    </w:tr>
  </w:tbl>
  <w:p w14:paraId="2780C89C" w14:textId="77777777" w:rsidR="004A4B7E" w:rsidRPr="007047FD" w:rsidRDefault="004A4B7E" w:rsidP="00605D81">
    <w:pPr>
      <w:pStyle w:val="Bunntekst1"/>
      <w:tabs>
        <w:tab w:val="clear" w:pos="2694"/>
        <w:tab w:val="clear" w:pos="5245"/>
        <w:tab w:val="clear" w:pos="7513"/>
        <w:tab w:val="right" w:pos="0"/>
        <w:tab w:val="left" w:pos="2410"/>
        <w:tab w:val="left" w:pos="4820"/>
        <w:tab w:val="left" w:pos="7230"/>
      </w:tabs>
      <w:ind w:left="0"/>
      <w:jc w:val="both"/>
      <w:rPr>
        <w:lang w:val="en-US"/>
      </w:rPr>
    </w:pPr>
    <w:r w:rsidRPr="007047FD">
      <w:rPr>
        <w:lang w:val="en-US"/>
      </w:rPr>
      <w:t xml:space="preserve">Linea AS </w:t>
    </w:r>
    <w:r w:rsidRPr="007047FD">
      <w:rPr>
        <w:lang w:val="en-US"/>
      </w:rPr>
      <w:tab/>
    </w:r>
    <w:proofErr w:type="spellStart"/>
    <w:r w:rsidRPr="007047FD">
      <w:rPr>
        <w:lang w:val="en-US"/>
      </w:rPr>
      <w:t>Besøksadresse</w:t>
    </w:r>
    <w:proofErr w:type="spellEnd"/>
    <w:r w:rsidRPr="007047FD">
      <w:rPr>
        <w:lang w:val="en-US"/>
      </w:rPr>
      <w:t>:</w:t>
    </w:r>
    <w:r w:rsidRPr="007047FD">
      <w:rPr>
        <w:lang w:val="en-US"/>
      </w:rPr>
      <w:tab/>
      <w:t>www.linea.no</w:t>
    </w:r>
    <w:r w:rsidRPr="007047FD">
      <w:rPr>
        <w:lang w:val="en-US"/>
      </w:rPr>
      <w:tab/>
    </w:r>
    <w:r w:rsidR="00F03C19" w:rsidRPr="007047FD">
      <w:rPr>
        <w:lang w:val="en-US"/>
      </w:rPr>
      <w:t>Org.nr.: 917 424 799</w:t>
    </w:r>
  </w:p>
  <w:p w14:paraId="129CC6F1" w14:textId="52E20D92" w:rsidR="004A4B7E" w:rsidRPr="007047FD" w:rsidRDefault="00FD53A8" w:rsidP="00605D81">
    <w:pPr>
      <w:pStyle w:val="Bunntekst1"/>
      <w:tabs>
        <w:tab w:val="clear" w:pos="2694"/>
        <w:tab w:val="clear" w:pos="5245"/>
        <w:tab w:val="clear" w:pos="7513"/>
        <w:tab w:val="right" w:pos="0"/>
        <w:tab w:val="left" w:pos="2410"/>
        <w:tab w:val="left" w:pos="4820"/>
        <w:tab w:val="left" w:pos="7230"/>
      </w:tabs>
      <w:ind w:left="0"/>
      <w:jc w:val="both"/>
    </w:pPr>
    <w:r w:rsidRPr="00FD53A8">
      <w:t>Postboks 702</w:t>
    </w:r>
    <w:r w:rsidR="004A4B7E" w:rsidRPr="007047FD">
      <w:tab/>
    </w:r>
    <w:r w:rsidRPr="00FD53A8">
      <w:t>Industrivegen 7</w:t>
    </w:r>
    <w:r w:rsidR="004A4B7E" w:rsidRPr="007047FD">
      <w:tab/>
      <w:t>post@linea.no</w:t>
    </w:r>
    <w:r w:rsidR="004A4B7E" w:rsidRPr="007047FD">
      <w:tab/>
    </w:r>
    <w:r w:rsidR="004A4B7E" w:rsidRPr="007047FD">
      <w:br/>
    </w:r>
    <w:r w:rsidRPr="00FD53A8">
      <w:t>8654 Mosjøen</w:t>
    </w:r>
    <w:r w:rsidR="004A4B7E" w:rsidRPr="007047FD">
      <w:tab/>
    </w:r>
    <w:r>
      <w:t>8657 Mosjøen</w:t>
    </w:r>
    <w:r w:rsidR="004A4B7E" w:rsidRPr="007047FD">
      <w:tab/>
      <w:t xml:space="preserve">+47 </w:t>
    </w:r>
    <w:r w:rsidR="00CF6270">
      <w:t>75 10 0</w:t>
    </w:r>
    <w:r w:rsidR="00627ECB">
      <w:t>4</w:t>
    </w:r>
    <w:r w:rsidR="00CF6270">
      <w:t xml:space="preserve"> </w:t>
    </w:r>
    <w:r w:rsidR="00627ECB">
      <w:t>00</w:t>
    </w:r>
    <w:r w:rsidR="007A56A4" w:rsidRPr="007047FD">
      <w:tab/>
      <w:t xml:space="preserve">Side </w:t>
    </w:r>
    <w:r w:rsidR="007A56A4" w:rsidRPr="007047FD">
      <w:fldChar w:fldCharType="begin"/>
    </w:r>
    <w:r w:rsidR="007A56A4" w:rsidRPr="007047FD">
      <w:instrText xml:space="preserve"> PAGE  \* Arabic  \* MERGEFORMAT </w:instrText>
    </w:r>
    <w:r w:rsidR="007A56A4" w:rsidRPr="007047FD">
      <w:fldChar w:fldCharType="separate"/>
    </w:r>
    <w:r w:rsidR="00C46336">
      <w:rPr>
        <w:noProof/>
      </w:rPr>
      <w:t>1</w:t>
    </w:r>
    <w:r w:rsidR="007A56A4" w:rsidRPr="007047FD">
      <w:fldChar w:fldCharType="end"/>
    </w:r>
    <w:r w:rsidR="007A56A4" w:rsidRPr="007047FD">
      <w:t xml:space="preserve"> av </w:t>
    </w:r>
    <w:fldSimple w:instr=" NUMPAGES  \* Arabic  \* MERGEFORMAT ">
      <w:r w:rsidR="00C46336">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659E" w14:textId="77777777" w:rsidR="00735A7C" w:rsidRDefault="00735A7C" w:rsidP="008F12E8">
      <w:r>
        <w:separator/>
      </w:r>
    </w:p>
  </w:footnote>
  <w:footnote w:type="continuationSeparator" w:id="0">
    <w:p w14:paraId="47FD9861" w14:textId="77777777" w:rsidR="00735A7C" w:rsidRDefault="00735A7C" w:rsidP="008F1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4AE2" w14:textId="77777777" w:rsidR="00E44E46" w:rsidRDefault="00E44E46" w:rsidP="003D2ACA">
    <w:pPr>
      <w:pStyle w:val="Returadresse"/>
      <w:ind w:firstLine="2552"/>
      <w:rPr>
        <w:noProof/>
      </w:rPr>
    </w:pPr>
  </w:p>
  <w:p w14:paraId="70FB54B4" w14:textId="77777777" w:rsidR="00E44E46" w:rsidRDefault="00E44E46" w:rsidP="003D2ACA">
    <w:pPr>
      <w:pStyle w:val="Returadresse"/>
      <w:ind w:firstLine="2552"/>
      <w:rPr>
        <w:noProof/>
      </w:rPr>
    </w:pPr>
  </w:p>
  <w:p w14:paraId="53E439F7" w14:textId="77777777" w:rsidR="00E44E46" w:rsidRDefault="00E44E46" w:rsidP="003D2ACA">
    <w:pPr>
      <w:pStyle w:val="Returadresse"/>
      <w:ind w:firstLine="2552"/>
      <w:rPr>
        <w:noProof/>
      </w:rPr>
    </w:pPr>
  </w:p>
  <w:p w14:paraId="47A12DB5" w14:textId="77777777" w:rsidR="00E44E46" w:rsidRDefault="00E44E46" w:rsidP="003D2ACA">
    <w:pPr>
      <w:pStyle w:val="Returadresse"/>
      <w:ind w:firstLine="2552"/>
      <w:rPr>
        <w:noProof/>
      </w:rPr>
    </w:pPr>
  </w:p>
  <w:p w14:paraId="39723FB7" w14:textId="77777777" w:rsidR="00E44E46" w:rsidRDefault="00E44E46" w:rsidP="003D2ACA">
    <w:pPr>
      <w:pStyle w:val="Returadresse"/>
      <w:ind w:firstLine="2552"/>
      <w:rPr>
        <w:noProof/>
      </w:rPr>
    </w:pPr>
  </w:p>
  <w:p w14:paraId="6601CFB8" w14:textId="77777777" w:rsidR="00E44E46" w:rsidRDefault="00E44E46" w:rsidP="003D2ACA">
    <w:pPr>
      <w:pStyle w:val="Returadresse"/>
      <w:ind w:firstLine="2552"/>
      <w:rPr>
        <w:noProof/>
      </w:rPr>
    </w:pPr>
  </w:p>
  <w:p w14:paraId="5AEE2246" w14:textId="77777777" w:rsidR="00E44E46" w:rsidRDefault="00E44E46" w:rsidP="003D2ACA">
    <w:pPr>
      <w:pStyle w:val="Returadresse"/>
      <w:ind w:firstLine="2552"/>
      <w:rPr>
        <w:noProof/>
      </w:rPr>
    </w:pPr>
  </w:p>
  <w:p w14:paraId="7E4056B2" w14:textId="77777777" w:rsidR="00E44E46" w:rsidRDefault="00E44E46" w:rsidP="003D2ACA">
    <w:pPr>
      <w:pStyle w:val="Returadresse"/>
      <w:ind w:firstLine="2552"/>
      <w:rPr>
        <w:noProof/>
      </w:rPr>
    </w:pPr>
  </w:p>
  <w:p w14:paraId="27578A6E" w14:textId="77777777" w:rsidR="00E44E46" w:rsidRDefault="00E44E46" w:rsidP="003D2ACA">
    <w:pPr>
      <w:pStyle w:val="Returadresse"/>
      <w:ind w:firstLine="2552"/>
      <w:rPr>
        <w:noProof/>
      </w:rPr>
    </w:pPr>
  </w:p>
  <w:p w14:paraId="18175090" w14:textId="77777777" w:rsidR="00E44E46" w:rsidRDefault="00E44E46" w:rsidP="003D2ACA">
    <w:pPr>
      <w:pStyle w:val="Returadresse"/>
      <w:ind w:firstLine="2552"/>
      <w:rPr>
        <w:noProof/>
      </w:rPr>
    </w:pPr>
  </w:p>
  <w:p w14:paraId="44A83A02" w14:textId="630A2AC2" w:rsidR="007B1376" w:rsidRDefault="00605D81" w:rsidP="003D2ACA">
    <w:pPr>
      <w:pStyle w:val="Returadresse"/>
      <w:ind w:firstLine="2552"/>
      <w:rPr>
        <w:noProof/>
      </w:rPr>
    </w:pPr>
    <w:r>
      <w:rPr>
        <w:noProof/>
        <w:lang w:eastAsia="nb-NO"/>
      </w:rPr>
      <mc:AlternateContent>
        <mc:Choice Requires="wps">
          <w:drawing>
            <wp:anchor distT="0" distB="0" distL="114300" distR="114300" simplePos="0" relativeHeight="251661312" behindDoc="0" locked="0" layoutInCell="1" allowOverlap="1" wp14:anchorId="4C5FF6A5" wp14:editId="37761134">
              <wp:simplePos x="0" y="0"/>
              <wp:positionH relativeFrom="page">
                <wp:posOffset>2250440</wp:posOffset>
              </wp:positionH>
              <wp:positionV relativeFrom="page">
                <wp:posOffset>720090</wp:posOffset>
              </wp:positionV>
              <wp:extent cx="1080000" cy="576000"/>
              <wp:effectExtent l="0" t="0" r="6350" b="14605"/>
              <wp:wrapNone/>
              <wp:docPr id="83" name="Text Box 83"/>
              <wp:cNvGraphicFramePr/>
              <a:graphic xmlns:a="http://schemas.openxmlformats.org/drawingml/2006/main">
                <a:graphicData uri="http://schemas.microsoft.com/office/word/2010/wordprocessingShape">
                  <wps:wsp>
                    <wps:cNvSpPr txBox="1"/>
                    <wps:spPr>
                      <a:xfrm>
                        <a:off x="0" y="0"/>
                        <a:ext cx="1080000" cy="576000"/>
                      </a:xfrm>
                      <a:prstGeom prst="rect">
                        <a:avLst/>
                      </a:prstGeom>
                      <a:noFill/>
                      <a:ln w="6350">
                        <a:noFill/>
                      </a:ln>
                    </wps:spPr>
                    <wps:txbx>
                      <w:txbxContent>
                        <w:p w14:paraId="1666AF39" w14:textId="3F0C27C7" w:rsidR="00605D81" w:rsidRPr="00605D81" w:rsidRDefault="00605D81" w:rsidP="00605D81">
                          <w:pPr>
                            <w:pStyle w:val="Returadresse"/>
                          </w:pPr>
                          <w:r>
                            <w:t>R</w:t>
                          </w:r>
                          <w:r w:rsidRPr="00605D81">
                            <w:t>eturadresse:</w:t>
                          </w:r>
                        </w:p>
                        <w:p w14:paraId="7C5CD560" w14:textId="520C5B01" w:rsidR="00605D81" w:rsidRPr="00605D81" w:rsidRDefault="00605D81" w:rsidP="00605D81">
                          <w:pPr>
                            <w:pStyle w:val="Returadresse"/>
                          </w:pPr>
                          <w:r>
                            <w:t>P</w:t>
                          </w:r>
                          <w:r w:rsidRPr="00605D81">
                            <w:t>ostboks 702</w:t>
                          </w:r>
                        </w:p>
                        <w:p w14:paraId="1D3410B7" w14:textId="2EECEA20" w:rsidR="00605D81" w:rsidRPr="00605D81" w:rsidRDefault="00605D81" w:rsidP="00605D81">
                          <w:pPr>
                            <w:pStyle w:val="Returadresse"/>
                          </w:pPr>
                          <w:r w:rsidRPr="00605D81">
                            <w:t>8654 Mosjøe</w:t>
                          </w:r>
                          <w:r>
                            <w:t>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FF6A5" id="_x0000_t202" coordsize="21600,21600" o:spt="202" path="m,l,21600r21600,l21600,xe">
              <v:stroke joinstyle="miter"/>
              <v:path gradientshapeok="t" o:connecttype="rect"/>
            </v:shapetype>
            <v:shape id="Text Box 83" o:spid="_x0000_s1026" type="#_x0000_t202" style="position:absolute;left:0;text-align:left;margin-left:177.2pt;margin-top:56.7pt;width:85.05pt;height:45.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" filled="f" stroked="f" strokeweight=".5pt">
              <v:textbox inset="0,0,0,0">
                <w:txbxContent>
                  <w:p w14:paraId="1666AF39" w14:textId="3F0C27C7" w:rsidR="00605D81" w:rsidRPr="00605D81" w:rsidRDefault="00605D81" w:rsidP="00605D81">
                    <w:pPr>
                      <w:pStyle w:val="Returadresse"/>
                    </w:pPr>
                    <w:r>
                      <w:t>R</w:t>
                    </w:r>
                    <w:r w:rsidRPr="00605D81">
                      <w:t>eturadresse:</w:t>
                    </w:r>
                  </w:p>
                  <w:p w14:paraId="7C5CD560" w14:textId="520C5B01" w:rsidR="00605D81" w:rsidRPr="00605D81" w:rsidRDefault="00605D81" w:rsidP="00605D81">
                    <w:pPr>
                      <w:pStyle w:val="Returadresse"/>
                    </w:pPr>
                    <w:r>
                      <w:t>P</w:t>
                    </w:r>
                    <w:r w:rsidRPr="00605D81">
                      <w:t>ostboks 702</w:t>
                    </w:r>
                  </w:p>
                  <w:p w14:paraId="1D3410B7" w14:textId="2EECEA20" w:rsidR="00605D81" w:rsidRPr="00605D81" w:rsidRDefault="00605D81" w:rsidP="00605D81">
                    <w:pPr>
                      <w:pStyle w:val="Returadresse"/>
                    </w:pPr>
                    <w:r w:rsidRPr="00605D81">
                      <w:t>8654 Mosjøe</w:t>
                    </w:r>
                    <w:r>
                      <w:t>n</w:t>
                    </w:r>
                  </w:p>
                </w:txbxContent>
              </v:textbox>
              <w10:wrap anchorx="page" anchory="page"/>
            </v:shape>
          </w:pict>
        </mc:Fallback>
      </mc:AlternateContent>
    </w:r>
  </w:p>
  <w:tbl>
    <w:tblPr>
      <w:tblStyle w:val="Tabellrutenett"/>
      <w:tblpPr w:vertAnchor="page" w:horzAnchor="page" w:tblpX="5841" w:tblpY="1135"/>
      <w:tblOverlap w:val="never"/>
      <w:tblW w:w="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96"/>
      <w:gridCol w:w="340"/>
      <w:gridCol w:w="2296"/>
    </w:tblGrid>
    <w:tr w:rsidR="00AC4828" w:rsidRPr="007B1376" w14:paraId="7BA1E107" w14:textId="77777777" w:rsidTr="00605D81">
      <w:trPr>
        <w:trHeight w:val="907"/>
      </w:trPr>
      <w:tc>
        <w:tcPr>
          <w:tcW w:w="2296" w:type="dxa"/>
          <w:vAlign w:val="bottom"/>
        </w:tcPr>
        <w:p w14:paraId="04C62F21" w14:textId="7BC43ECA" w:rsidR="00AC4828" w:rsidRPr="006D23F0" w:rsidRDefault="00AC4828" w:rsidP="00605D81">
          <w:pPr>
            <w:pStyle w:val="Footerheadermarg"/>
          </w:pPr>
        </w:p>
      </w:tc>
      <w:tc>
        <w:tcPr>
          <w:tcW w:w="340" w:type="dxa"/>
          <w:vAlign w:val="bottom"/>
        </w:tcPr>
        <w:p w14:paraId="420AB4A5" w14:textId="77777777" w:rsidR="00AC4828" w:rsidRDefault="00AC4828" w:rsidP="00605D81">
          <w:pPr>
            <w:pStyle w:val="Footerheadermarg"/>
            <w:rPr>
              <w:lang w:val="nb-NO"/>
            </w:rPr>
          </w:pPr>
        </w:p>
      </w:tc>
      <w:tc>
        <w:tcPr>
          <w:tcW w:w="2296" w:type="dxa"/>
          <w:vAlign w:val="bottom"/>
        </w:tcPr>
        <w:p w14:paraId="7660D395" w14:textId="207D4B1D" w:rsidR="006D23F0" w:rsidRPr="003D0099" w:rsidRDefault="00A77ED1" w:rsidP="006D23F0">
          <w:pPr>
            <w:pStyle w:val="Footerheadermarg"/>
            <w:rPr>
              <w:lang w:val="nb-NO"/>
            </w:rPr>
          </w:pPr>
          <w:r>
            <w:rPr>
              <w:lang w:val="nb-NO"/>
            </w:rPr>
            <w:t xml:space="preserve">Mosjøen, </w:t>
          </w:r>
          <w:r w:rsidR="0004639E">
            <w:rPr>
              <w:lang w:val="nb-NO"/>
            </w:rPr>
            <w:t>19</w:t>
          </w:r>
          <w:r>
            <w:rPr>
              <w:lang w:val="nb-NO"/>
            </w:rPr>
            <w:t>.</w:t>
          </w:r>
          <w:r w:rsidR="006A1A24">
            <w:rPr>
              <w:lang w:val="nb-NO"/>
            </w:rPr>
            <w:t>0</w:t>
          </w:r>
          <w:r w:rsidR="0004639E">
            <w:rPr>
              <w:lang w:val="nb-NO"/>
            </w:rPr>
            <w:t>3</w:t>
          </w:r>
          <w:r>
            <w:rPr>
              <w:lang w:val="nb-NO"/>
            </w:rPr>
            <w:t>.202</w:t>
          </w:r>
          <w:r w:rsidR="006A1A24">
            <w:rPr>
              <w:lang w:val="nb-NO"/>
            </w:rPr>
            <w:t>4</w:t>
          </w:r>
        </w:p>
      </w:tc>
    </w:tr>
  </w:tbl>
  <w:p w14:paraId="0C42CAF3" w14:textId="5E785EA3" w:rsidR="00FB2C16" w:rsidRDefault="003075F9" w:rsidP="007A4250">
    <w:pPr>
      <w:pStyle w:val="Returadresse"/>
    </w:pPr>
    <w:r>
      <w:rPr>
        <w:noProof/>
        <w:lang w:eastAsia="nb-NO"/>
      </w:rPr>
      <mc:AlternateContent>
        <mc:Choice Requires="wps">
          <w:drawing>
            <wp:anchor distT="0" distB="0" distL="114300" distR="114300" simplePos="0" relativeHeight="251660288" behindDoc="0" locked="0" layoutInCell="1" allowOverlap="1" wp14:anchorId="73FBAEB5" wp14:editId="6F1AD1BA">
              <wp:simplePos x="0" y="0"/>
              <wp:positionH relativeFrom="page">
                <wp:posOffset>10528300</wp:posOffset>
              </wp:positionH>
              <wp:positionV relativeFrom="page">
                <wp:posOffset>0</wp:posOffset>
              </wp:positionV>
              <wp:extent cx="7560000" cy="10692000"/>
              <wp:effectExtent l="0" t="0" r="3175" b="0"/>
              <wp:wrapNone/>
              <wp:docPr id="1" name="Text Box 1"/>
              <wp:cNvGraphicFramePr/>
              <a:graphic xmlns:a="http://schemas.openxmlformats.org/drawingml/2006/main">
                <a:graphicData uri="http://schemas.microsoft.com/office/word/2010/wordprocessingShape">
                  <wps:wsp>
                    <wps:cNvSpPr txBox="1"/>
                    <wps:spPr>
                      <a:xfrm>
                        <a:off x="0" y="0"/>
                        <a:ext cx="7560000" cy="10692000"/>
                      </a:xfrm>
                      <a:prstGeom prst="rect">
                        <a:avLst/>
                      </a:prstGeom>
                      <a:blipFill>
                        <a:blip r:embed="rId1"/>
                        <a:stretch>
                          <a:fillRect/>
                        </a:stretch>
                      </a:blipFill>
                      <a:ln w="6350">
                        <a:noFill/>
                      </a:ln>
                    </wps:spPr>
                    <wps:txbx>
                      <w:txbxContent>
                        <w:p w14:paraId="39E7D8B2" w14:textId="77777777" w:rsidR="00F322B8" w:rsidRDefault="00F32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BAEB5" id="Text Box 1" o:spid="_x0000_s1027" type="#_x0000_t202" style="position:absolute;margin-left:829pt;margin-top:0;width:595.3pt;height:84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" stroked="f" strokeweight=".5pt">
              <v:fill recolor="t" rotate="t" type="frame"/>
              <v:textbox>
                <w:txbxContent>
                  <w:p w14:paraId="39E7D8B2" w14:textId="77777777" w:rsidR="00F322B8" w:rsidRDefault="00F322B8"/>
                </w:txbxContent>
              </v:textbox>
              <w10:wrap anchorx="page" anchory="page"/>
            </v:shape>
          </w:pict>
        </mc:Fallback>
      </mc:AlternateContent>
    </w:r>
    <w:r w:rsidR="00FB2C16">
      <w:rPr>
        <w:noProof/>
        <w:lang w:eastAsia="nb-NO"/>
      </w:rPr>
      <w:drawing>
        <wp:anchor distT="0" distB="0" distL="114300" distR="114300" simplePos="0" relativeHeight="251659264" behindDoc="1" locked="0" layoutInCell="1" allowOverlap="1" wp14:anchorId="20AC9B87" wp14:editId="2A12D34B">
          <wp:simplePos x="0" y="0"/>
          <wp:positionH relativeFrom="page">
            <wp:posOffset>720090</wp:posOffset>
          </wp:positionH>
          <wp:positionV relativeFrom="page">
            <wp:posOffset>720090</wp:posOffset>
          </wp:positionV>
          <wp:extent cx="691200" cy="576000"/>
          <wp:effectExtent l="0" t="0" r="0" b="0"/>
          <wp:wrapNone/>
          <wp:docPr id="8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ydro_Logo_Vertical_Aluminium_CMYK_template.png"/>
                  <pic:cNvPicPr/>
                </pic:nvPicPr>
                <pic:blipFill>
                  <a:blip r:embed="rId1">
                    <a:extLst>
                      <a:ext uri="{28A0092B-C50C-407E-A947-70E740481C1C}">
                        <a14:useLocalDpi xmlns:a14="http://schemas.microsoft.com/office/drawing/2010/main" val="0"/>
                      </a:ext>
                    </a:extLst>
                  </a:blip>
                  <a:stretch>
                    <a:fillRect/>
                  </a:stretch>
                </pic:blipFill>
                <pic:spPr>
                  <a:xfrm>
                    <a:off x="0" y="0"/>
                    <a:ext cx="6912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A454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D00B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364C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24C0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4435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EAFB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72CE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2833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487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9883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A333C"/>
    <w:multiLevelType w:val="hybridMultilevel"/>
    <w:tmpl w:val="027CB6FA"/>
    <w:lvl w:ilvl="0" w:tplc="EB165A64">
      <w:start w:val="5"/>
      <w:numFmt w:val="bullet"/>
      <w:lvlText w:val="-"/>
      <w:lvlJc w:val="left"/>
      <w:pPr>
        <w:ind w:left="720" w:hanging="360"/>
      </w:pPr>
      <w:rPr>
        <w:rFonts w:ascii="IBM Plex Sans" w:eastAsia="Times New Roman" w:hAnsi="IBM Plex Sans"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2A80FAB"/>
    <w:multiLevelType w:val="hybridMultilevel"/>
    <w:tmpl w:val="AE603574"/>
    <w:lvl w:ilvl="0" w:tplc="1436DEB8">
      <w:start w:val="1"/>
      <w:numFmt w:val="decimal"/>
      <w:pStyle w:val="Numberlist"/>
      <w:lvlText w:val="%1."/>
      <w:lvlJc w:val="left"/>
      <w:pPr>
        <w:ind w:left="360" w:hanging="360"/>
      </w:pPr>
      <w:rPr>
        <w:rFonts w:hint="default"/>
        <w:color w:val="F24F26" w:themeColor="accent1"/>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2" w15:restartNumberingAfterBreak="0">
    <w:nsid w:val="3F347B03"/>
    <w:multiLevelType w:val="hybridMultilevel"/>
    <w:tmpl w:val="D9901E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49377A6"/>
    <w:multiLevelType w:val="hybridMultilevel"/>
    <w:tmpl w:val="60F28FF4"/>
    <w:lvl w:ilvl="0" w:tplc="1276761A">
      <w:numFmt w:val="bullet"/>
      <w:lvlText w:val="-"/>
      <w:lvlJc w:val="left"/>
      <w:pPr>
        <w:ind w:left="720" w:hanging="360"/>
      </w:pPr>
      <w:rPr>
        <w:rFonts w:ascii="IBM Plex Sans" w:eastAsiaTheme="minorHAnsi" w:hAnsi="IBM Plex San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65613C3"/>
    <w:multiLevelType w:val="hybridMultilevel"/>
    <w:tmpl w:val="7D9648A6"/>
    <w:lvl w:ilvl="0" w:tplc="1436DEB8">
      <w:start w:val="1"/>
      <w:numFmt w:val="decimal"/>
      <w:lvlText w:val="%1."/>
      <w:lvlJc w:val="left"/>
      <w:pPr>
        <w:ind w:left="360" w:hanging="360"/>
      </w:pPr>
      <w:rPr>
        <w:rFonts w:hint="default"/>
        <w:color w:val="F24F26" w:themeColor="accent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9410888"/>
    <w:multiLevelType w:val="hybridMultilevel"/>
    <w:tmpl w:val="D10654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4EB94A9A"/>
    <w:multiLevelType w:val="hybridMultilevel"/>
    <w:tmpl w:val="15A47552"/>
    <w:lvl w:ilvl="0" w:tplc="9B86EAAA">
      <w:start w:val="1"/>
      <w:numFmt w:val="bullet"/>
      <w:pStyle w:val="Listeavsnitt"/>
      <w:lvlText w:val=""/>
      <w:lvlJc w:val="left"/>
      <w:pPr>
        <w:ind w:left="1069" w:hanging="360"/>
      </w:pPr>
      <w:rPr>
        <w:rFonts w:ascii="Symbol" w:hAnsi="Symbol" w:hint="default"/>
        <w:color w:val="F24F26" w:themeColor="accen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2CF6492"/>
    <w:multiLevelType w:val="hybridMultilevel"/>
    <w:tmpl w:val="FFCE06D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8" w15:restartNumberingAfterBreak="0">
    <w:nsid w:val="7E98721C"/>
    <w:multiLevelType w:val="hybridMultilevel"/>
    <w:tmpl w:val="CBA4D7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82112250">
    <w:abstractNumId w:val="16"/>
  </w:num>
  <w:num w:numId="2" w16cid:durableId="151914154">
    <w:abstractNumId w:val="14"/>
  </w:num>
  <w:num w:numId="3" w16cid:durableId="1734238055">
    <w:abstractNumId w:val="9"/>
  </w:num>
  <w:num w:numId="4" w16cid:durableId="94054452">
    <w:abstractNumId w:val="7"/>
  </w:num>
  <w:num w:numId="5" w16cid:durableId="527839100">
    <w:abstractNumId w:val="6"/>
  </w:num>
  <w:num w:numId="6" w16cid:durableId="641692174">
    <w:abstractNumId w:val="5"/>
  </w:num>
  <w:num w:numId="7" w16cid:durableId="1699547500">
    <w:abstractNumId w:val="4"/>
  </w:num>
  <w:num w:numId="8" w16cid:durableId="944733534">
    <w:abstractNumId w:val="8"/>
  </w:num>
  <w:num w:numId="9" w16cid:durableId="476217244">
    <w:abstractNumId w:val="3"/>
  </w:num>
  <w:num w:numId="10" w16cid:durableId="1761103738">
    <w:abstractNumId w:val="2"/>
  </w:num>
  <w:num w:numId="11" w16cid:durableId="289283555">
    <w:abstractNumId w:val="1"/>
  </w:num>
  <w:num w:numId="12" w16cid:durableId="1810584984">
    <w:abstractNumId w:val="0"/>
  </w:num>
  <w:num w:numId="13" w16cid:durableId="21633888">
    <w:abstractNumId w:val="16"/>
  </w:num>
  <w:num w:numId="14" w16cid:durableId="17286003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373348">
    <w:abstractNumId w:val="11"/>
  </w:num>
  <w:num w:numId="16" w16cid:durableId="85854278">
    <w:abstractNumId w:val="15"/>
  </w:num>
  <w:num w:numId="17" w16cid:durableId="1209486890">
    <w:abstractNumId w:val="17"/>
  </w:num>
  <w:num w:numId="18" w16cid:durableId="156069562">
    <w:abstractNumId w:val="13"/>
  </w:num>
  <w:num w:numId="19" w16cid:durableId="1879512740">
    <w:abstractNumId w:val="12"/>
  </w:num>
  <w:num w:numId="20" w16cid:durableId="1383168998">
    <w:abstractNumId w:val="10"/>
  </w:num>
  <w:num w:numId="21" w16cid:durableId="11651659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79"/>
    <w:rsid w:val="00000D6D"/>
    <w:rsid w:val="000259E6"/>
    <w:rsid w:val="0004639E"/>
    <w:rsid w:val="00051FB6"/>
    <w:rsid w:val="00055AD7"/>
    <w:rsid w:val="00055EC4"/>
    <w:rsid w:val="00057763"/>
    <w:rsid w:val="00062694"/>
    <w:rsid w:val="00066BC3"/>
    <w:rsid w:val="00070470"/>
    <w:rsid w:val="00070B5A"/>
    <w:rsid w:val="00073353"/>
    <w:rsid w:val="00077EFA"/>
    <w:rsid w:val="00093E58"/>
    <w:rsid w:val="0009624E"/>
    <w:rsid w:val="000A32B9"/>
    <w:rsid w:val="000A4F12"/>
    <w:rsid w:val="000B3C4B"/>
    <w:rsid w:val="000C539D"/>
    <w:rsid w:val="000C5DDC"/>
    <w:rsid w:val="000D5B82"/>
    <w:rsid w:val="000E13BB"/>
    <w:rsid w:val="000F6263"/>
    <w:rsid w:val="001107DC"/>
    <w:rsid w:val="00137F35"/>
    <w:rsid w:val="0014331F"/>
    <w:rsid w:val="00144BD1"/>
    <w:rsid w:val="001504F4"/>
    <w:rsid w:val="00152CFF"/>
    <w:rsid w:val="00173FB7"/>
    <w:rsid w:val="001740E9"/>
    <w:rsid w:val="001852CD"/>
    <w:rsid w:val="00192904"/>
    <w:rsid w:val="00194939"/>
    <w:rsid w:val="001B0449"/>
    <w:rsid w:val="001B20C3"/>
    <w:rsid w:val="001D435A"/>
    <w:rsid w:val="001D5E7E"/>
    <w:rsid w:val="001E2736"/>
    <w:rsid w:val="001E59C9"/>
    <w:rsid w:val="001E78CD"/>
    <w:rsid w:val="001F0FB8"/>
    <w:rsid w:val="001F2FDD"/>
    <w:rsid w:val="001F3996"/>
    <w:rsid w:val="001F4A65"/>
    <w:rsid w:val="00200306"/>
    <w:rsid w:val="00207A94"/>
    <w:rsid w:val="00207E1D"/>
    <w:rsid w:val="00210759"/>
    <w:rsid w:val="00211060"/>
    <w:rsid w:val="00212E6D"/>
    <w:rsid w:val="00224C50"/>
    <w:rsid w:val="002272E9"/>
    <w:rsid w:val="0023041B"/>
    <w:rsid w:val="00235ED3"/>
    <w:rsid w:val="002505FF"/>
    <w:rsid w:val="00256667"/>
    <w:rsid w:val="00267775"/>
    <w:rsid w:val="00272FC9"/>
    <w:rsid w:val="00273B52"/>
    <w:rsid w:val="002813EE"/>
    <w:rsid w:val="0028375F"/>
    <w:rsid w:val="00295875"/>
    <w:rsid w:val="002A32BF"/>
    <w:rsid w:val="002A62B4"/>
    <w:rsid w:val="002B6428"/>
    <w:rsid w:val="002D2D85"/>
    <w:rsid w:val="002E02BC"/>
    <w:rsid w:val="002E0797"/>
    <w:rsid w:val="002E52DA"/>
    <w:rsid w:val="002E6D71"/>
    <w:rsid w:val="00306BBE"/>
    <w:rsid w:val="003075F9"/>
    <w:rsid w:val="00310563"/>
    <w:rsid w:val="00315CB1"/>
    <w:rsid w:val="00325C8B"/>
    <w:rsid w:val="00332ED6"/>
    <w:rsid w:val="0033564C"/>
    <w:rsid w:val="00335B74"/>
    <w:rsid w:val="00344302"/>
    <w:rsid w:val="003578B7"/>
    <w:rsid w:val="00361551"/>
    <w:rsid w:val="00366B8D"/>
    <w:rsid w:val="00380759"/>
    <w:rsid w:val="003B421B"/>
    <w:rsid w:val="003B637C"/>
    <w:rsid w:val="003D0085"/>
    <w:rsid w:val="003D0099"/>
    <w:rsid w:val="003D2ACA"/>
    <w:rsid w:val="003E4E72"/>
    <w:rsid w:val="003F7AF2"/>
    <w:rsid w:val="003F7BAF"/>
    <w:rsid w:val="004019B8"/>
    <w:rsid w:val="00402D38"/>
    <w:rsid w:val="00403B88"/>
    <w:rsid w:val="00404928"/>
    <w:rsid w:val="00404B82"/>
    <w:rsid w:val="00405CA4"/>
    <w:rsid w:val="00424EA9"/>
    <w:rsid w:val="00431B6D"/>
    <w:rsid w:val="00445487"/>
    <w:rsid w:val="00453162"/>
    <w:rsid w:val="00453AAD"/>
    <w:rsid w:val="00460761"/>
    <w:rsid w:val="00462105"/>
    <w:rsid w:val="004655C7"/>
    <w:rsid w:val="004858A7"/>
    <w:rsid w:val="004A4B7E"/>
    <w:rsid w:val="004A77BB"/>
    <w:rsid w:val="004B0AE2"/>
    <w:rsid w:val="004B7F91"/>
    <w:rsid w:val="004C4386"/>
    <w:rsid w:val="004C5789"/>
    <w:rsid w:val="004D0619"/>
    <w:rsid w:val="004D3CF9"/>
    <w:rsid w:val="004D4327"/>
    <w:rsid w:val="004D7964"/>
    <w:rsid w:val="004E056A"/>
    <w:rsid w:val="004E4F92"/>
    <w:rsid w:val="004E5201"/>
    <w:rsid w:val="004E650A"/>
    <w:rsid w:val="004E65B5"/>
    <w:rsid w:val="004E6817"/>
    <w:rsid w:val="004E6B19"/>
    <w:rsid w:val="004F0C83"/>
    <w:rsid w:val="0050562F"/>
    <w:rsid w:val="00515E2A"/>
    <w:rsid w:val="00531393"/>
    <w:rsid w:val="005349C6"/>
    <w:rsid w:val="0054150D"/>
    <w:rsid w:val="00543459"/>
    <w:rsid w:val="005469F5"/>
    <w:rsid w:val="00567501"/>
    <w:rsid w:val="005711CB"/>
    <w:rsid w:val="00580221"/>
    <w:rsid w:val="0058290D"/>
    <w:rsid w:val="00585B4F"/>
    <w:rsid w:val="00590BA5"/>
    <w:rsid w:val="005A0C7D"/>
    <w:rsid w:val="005A3962"/>
    <w:rsid w:val="005A7210"/>
    <w:rsid w:val="005B292F"/>
    <w:rsid w:val="005B665B"/>
    <w:rsid w:val="005B6DC2"/>
    <w:rsid w:val="005C16B7"/>
    <w:rsid w:val="005C706B"/>
    <w:rsid w:val="005D2E87"/>
    <w:rsid w:val="005E7062"/>
    <w:rsid w:val="005E7421"/>
    <w:rsid w:val="005F1542"/>
    <w:rsid w:val="005F74A3"/>
    <w:rsid w:val="00603A0F"/>
    <w:rsid w:val="00605D81"/>
    <w:rsid w:val="0061107E"/>
    <w:rsid w:val="006120EF"/>
    <w:rsid w:val="00616013"/>
    <w:rsid w:val="00624030"/>
    <w:rsid w:val="006260CF"/>
    <w:rsid w:val="00627ECB"/>
    <w:rsid w:val="00637803"/>
    <w:rsid w:val="00637BE2"/>
    <w:rsid w:val="00637CEB"/>
    <w:rsid w:val="00637FB6"/>
    <w:rsid w:val="00642D74"/>
    <w:rsid w:val="00647C7E"/>
    <w:rsid w:val="006539DC"/>
    <w:rsid w:val="00655D96"/>
    <w:rsid w:val="0068463D"/>
    <w:rsid w:val="006A1A24"/>
    <w:rsid w:val="006A6A1F"/>
    <w:rsid w:val="006B1473"/>
    <w:rsid w:val="006B6C98"/>
    <w:rsid w:val="006D23F0"/>
    <w:rsid w:val="006E268D"/>
    <w:rsid w:val="006E4759"/>
    <w:rsid w:val="007047FD"/>
    <w:rsid w:val="00716AE0"/>
    <w:rsid w:val="00721BD2"/>
    <w:rsid w:val="0072217E"/>
    <w:rsid w:val="00735A7C"/>
    <w:rsid w:val="00736DAB"/>
    <w:rsid w:val="00737565"/>
    <w:rsid w:val="00737FFA"/>
    <w:rsid w:val="00742B7D"/>
    <w:rsid w:val="007500D6"/>
    <w:rsid w:val="00755092"/>
    <w:rsid w:val="00766D8A"/>
    <w:rsid w:val="00771305"/>
    <w:rsid w:val="0077437F"/>
    <w:rsid w:val="007804B2"/>
    <w:rsid w:val="0078436A"/>
    <w:rsid w:val="007910E7"/>
    <w:rsid w:val="0079351A"/>
    <w:rsid w:val="00795085"/>
    <w:rsid w:val="00797CC1"/>
    <w:rsid w:val="007A4250"/>
    <w:rsid w:val="007A56A4"/>
    <w:rsid w:val="007B029D"/>
    <w:rsid w:val="007B1376"/>
    <w:rsid w:val="007B35C8"/>
    <w:rsid w:val="007B3F49"/>
    <w:rsid w:val="007C2B3B"/>
    <w:rsid w:val="007D3420"/>
    <w:rsid w:val="007E38F8"/>
    <w:rsid w:val="007E4076"/>
    <w:rsid w:val="007E4A42"/>
    <w:rsid w:val="007E5DD5"/>
    <w:rsid w:val="007F1369"/>
    <w:rsid w:val="007F1D7E"/>
    <w:rsid w:val="007F451A"/>
    <w:rsid w:val="00813F2B"/>
    <w:rsid w:val="0081635F"/>
    <w:rsid w:val="00822B8B"/>
    <w:rsid w:val="00843753"/>
    <w:rsid w:val="00843C0D"/>
    <w:rsid w:val="00843EBF"/>
    <w:rsid w:val="0085220E"/>
    <w:rsid w:val="00865BB9"/>
    <w:rsid w:val="00865CDA"/>
    <w:rsid w:val="00872CC9"/>
    <w:rsid w:val="00872E22"/>
    <w:rsid w:val="00876ECA"/>
    <w:rsid w:val="00886D93"/>
    <w:rsid w:val="00887250"/>
    <w:rsid w:val="008A142A"/>
    <w:rsid w:val="008A45ED"/>
    <w:rsid w:val="008C7BFF"/>
    <w:rsid w:val="008E1CE1"/>
    <w:rsid w:val="008E71A2"/>
    <w:rsid w:val="008F05E7"/>
    <w:rsid w:val="008F12E8"/>
    <w:rsid w:val="00913403"/>
    <w:rsid w:val="00920AC1"/>
    <w:rsid w:val="0092296A"/>
    <w:rsid w:val="00926BCD"/>
    <w:rsid w:val="009330E6"/>
    <w:rsid w:val="00944428"/>
    <w:rsid w:val="00944E79"/>
    <w:rsid w:val="00983C25"/>
    <w:rsid w:val="00991AC0"/>
    <w:rsid w:val="00996A3F"/>
    <w:rsid w:val="009A43D0"/>
    <w:rsid w:val="009B7854"/>
    <w:rsid w:val="009C2FB7"/>
    <w:rsid w:val="009E063E"/>
    <w:rsid w:val="009E2C62"/>
    <w:rsid w:val="009E4EC5"/>
    <w:rsid w:val="009F07B0"/>
    <w:rsid w:val="009F60A6"/>
    <w:rsid w:val="00A01E8C"/>
    <w:rsid w:val="00A1247B"/>
    <w:rsid w:val="00A27BF4"/>
    <w:rsid w:val="00A301D8"/>
    <w:rsid w:val="00A31DF5"/>
    <w:rsid w:val="00A401C4"/>
    <w:rsid w:val="00A44B1E"/>
    <w:rsid w:val="00A45404"/>
    <w:rsid w:val="00A51327"/>
    <w:rsid w:val="00A54763"/>
    <w:rsid w:val="00A55E3A"/>
    <w:rsid w:val="00A61B91"/>
    <w:rsid w:val="00A61FEE"/>
    <w:rsid w:val="00A648C9"/>
    <w:rsid w:val="00A64D6F"/>
    <w:rsid w:val="00A74348"/>
    <w:rsid w:val="00A77ED1"/>
    <w:rsid w:val="00A85FA4"/>
    <w:rsid w:val="00A866DE"/>
    <w:rsid w:val="00A96354"/>
    <w:rsid w:val="00AA752B"/>
    <w:rsid w:val="00AB6BD5"/>
    <w:rsid w:val="00AC15B0"/>
    <w:rsid w:val="00AC4828"/>
    <w:rsid w:val="00AC5DAF"/>
    <w:rsid w:val="00AD26FE"/>
    <w:rsid w:val="00AD5DD2"/>
    <w:rsid w:val="00AD6515"/>
    <w:rsid w:val="00AE206B"/>
    <w:rsid w:val="00B1336D"/>
    <w:rsid w:val="00B16315"/>
    <w:rsid w:val="00B1779A"/>
    <w:rsid w:val="00B20D0A"/>
    <w:rsid w:val="00B2607F"/>
    <w:rsid w:val="00B31317"/>
    <w:rsid w:val="00B33AD7"/>
    <w:rsid w:val="00B35B10"/>
    <w:rsid w:val="00B409EB"/>
    <w:rsid w:val="00B530A2"/>
    <w:rsid w:val="00B5742B"/>
    <w:rsid w:val="00B6269A"/>
    <w:rsid w:val="00B66AE5"/>
    <w:rsid w:val="00B84722"/>
    <w:rsid w:val="00B90C7C"/>
    <w:rsid w:val="00B9188C"/>
    <w:rsid w:val="00B9246A"/>
    <w:rsid w:val="00B957E6"/>
    <w:rsid w:val="00BB1E20"/>
    <w:rsid w:val="00BB1F47"/>
    <w:rsid w:val="00BC0F56"/>
    <w:rsid w:val="00BC5EDD"/>
    <w:rsid w:val="00BD094B"/>
    <w:rsid w:val="00BD2C15"/>
    <w:rsid w:val="00BD472A"/>
    <w:rsid w:val="00BD4C95"/>
    <w:rsid w:val="00BD765C"/>
    <w:rsid w:val="00BE03EC"/>
    <w:rsid w:val="00BE0715"/>
    <w:rsid w:val="00BE4065"/>
    <w:rsid w:val="00BE6163"/>
    <w:rsid w:val="00BF5502"/>
    <w:rsid w:val="00C00C85"/>
    <w:rsid w:val="00C014E8"/>
    <w:rsid w:val="00C121BB"/>
    <w:rsid w:val="00C26ADC"/>
    <w:rsid w:val="00C27F83"/>
    <w:rsid w:val="00C30523"/>
    <w:rsid w:val="00C32D77"/>
    <w:rsid w:val="00C420C4"/>
    <w:rsid w:val="00C46336"/>
    <w:rsid w:val="00C83522"/>
    <w:rsid w:val="00C84B4F"/>
    <w:rsid w:val="00C876E6"/>
    <w:rsid w:val="00C97D3B"/>
    <w:rsid w:val="00CA5601"/>
    <w:rsid w:val="00CA5A4C"/>
    <w:rsid w:val="00CB059B"/>
    <w:rsid w:val="00CB7BF1"/>
    <w:rsid w:val="00CC58F6"/>
    <w:rsid w:val="00CC5EEA"/>
    <w:rsid w:val="00CE1809"/>
    <w:rsid w:val="00CE26F4"/>
    <w:rsid w:val="00CE36F0"/>
    <w:rsid w:val="00CF48E0"/>
    <w:rsid w:val="00CF5BF3"/>
    <w:rsid w:val="00CF6270"/>
    <w:rsid w:val="00CF643D"/>
    <w:rsid w:val="00CF739A"/>
    <w:rsid w:val="00D10D20"/>
    <w:rsid w:val="00D11139"/>
    <w:rsid w:val="00D2109F"/>
    <w:rsid w:val="00D3258C"/>
    <w:rsid w:val="00D455C0"/>
    <w:rsid w:val="00D503B6"/>
    <w:rsid w:val="00D6681A"/>
    <w:rsid w:val="00D72471"/>
    <w:rsid w:val="00D83B22"/>
    <w:rsid w:val="00D872DF"/>
    <w:rsid w:val="00DB0C28"/>
    <w:rsid w:val="00DC1907"/>
    <w:rsid w:val="00DC7C6C"/>
    <w:rsid w:val="00DD47DB"/>
    <w:rsid w:val="00DE1E21"/>
    <w:rsid w:val="00DF2FA4"/>
    <w:rsid w:val="00DF78AC"/>
    <w:rsid w:val="00DF798E"/>
    <w:rsid w:val="00E11C59"/>
    <w:rsid w:val="00E11F6A"/>
    <w:rsid w:val="00E17D5F"/>
    <w:rsid w:val="00E20B53"/>
    <w:rsid w:val="00E2631E"/>
    <w:rsid w:val="00E276E4"/>
    <w:rsid w:val="00E31DED"/>
    <w:rsid w:val="00E33C45"/>
    <w:rsid w:val="00E3407B"/>
    <w:rsid w:val="00E35B07"/>
    <w:rsid w:val="00E44E46"/>
    <w:rsid w:val="00E51A36"/>
    <w:rsid w:val="00E62D32"/>
    <w:rsid w:val="00E6413F"/>
    <w:rsid w:val="00E66CBE"/>
    <w:rsid w:val="00E740D6"/>
    <w:rsid w:val="00E86D3C"/>
    <w:rsid w:val="00E87DB4"/>
    <w:rsid w:val="00EA1BFF"/>
    <w:rsid w:val="00EA2714"/>
    <w:rsid w:val="00EC40A1"/>
    <w:rsid w:val="00EC79AE"/>
    <w:rsid w:val="00ED30DB"/>
    <w:rsid w:val="00ED3958"/>
    <w:rsid w:val="00EE0584"/>
    <w:rsid w:val="00EE5D35"/>
    <w:rsid w:val="00EF73FC"/>
    <w:rsid w:val="00F00307"/>
    <w:rsid w:val="00F01731"/>
    <w:rsid w:val="00F03C19"/>
    <w:rsid w:val="00F0443F"/>
    <w:rsid w:val="00F056B0"/>
    <w:rsid w:val="00F06369"/>
    <w:rsid w:val="00F138B7"/>
    <w:rsid w:val="00F1446D"/>
    <w:rsid w:val="00F31D5A"/>
    <w:rsid w:val="00F322B8"/>
    <w:rsid w:val="00F32FC4"/>
    <w:rsid w:val="00F373EB"/>
    <w:rsid w:val="00F42412"/>
    <w:rsid w:val="00F51347"/>
    <w:rsid w:val="00F52E5B"/>
    <w:rsid w:val="00F5435D"/>
    <w:rsid w:val="00F77B02"/>
    <w:rsid w:val="00FA2662"/>
    <w:rsid w:val="00FA2C0E"/>
    <w:rsid w:val="00FB27E0"/>
    <w:rsid w:val="00FB2C16"/>
    <w:rsid w:val="00FB4D74"/>
    <w:rsid w:val="00FB5B48"/>
    <w:rsid w:val="00FB6261"/>
    <w:rsid w:val="00FB6A6A"/>
    <w:rsid w:val="00FC6943"/>
    <w:rsid w:val="00FD53A8"/>
  </w:rsids>
  <m:mathPr>
    <m:mathFont m:val="Cambria Math"/>
    <m:brkBin m:val="before"/>
    <m:brkBinSub m:val="--"/>
    <m:smallFrac m:val="0"/>
    <m:dispDef/>
    <m:lMargin m:val="0"/>
    <m:rMargin m:val="0"/>
    <m:defJc m:val="centerGroup"/>
    <m:wrapIndent m:val="1440"/>
    <m:intLim m:val="subSup"/>
    <m:naryLim m:val="undOvr"/>
  </m:mathPr>
  <w:themeFontLang w:val="en-GB" w:eastAsia="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20370"/>
  <w15:chartTrackingRefBased/>
  <w15:docId w15:val="{0AA18485-54F3-4225-B112-17017DFE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07F"/>
    <w:pPr>
      <w:suppressAutoHyphens/>
      <w:spacing w:after="240" w:line="240" w:lineRule="auto"/>
    </w:pPr>
    <w:rPr>
      <w:sz w:val="20"/>
      <w:szCs w:val="20"/>
    </w:rPr>
  </w:style>
  <w:style w:type="paragraph" w:styleId="Overskrift1">
    <w:name w:val="heading 1"/>
    <w:basedOn w:val="Normal"/>
    <w:next w:val="Normal"/>
    <w:link w:val="Overskrift1Tegn"/>
    <w:uiPriority w:val="9"/>
    <w:qFormat/>
    <w:rsid w:val="00E44E46"/>
    <w:pPr>
      <w:keepNext/>
      <w:keepLines/>
      <w:spacing w:before="240" w:after="0"/>
      <w:outlineLvl w:val="0"/>
    </w:pPr>
    <w:rPr>
      <w:rFonts w:asciiTheme="majorHAnsi" w:eastAsiaTheme="majorEastAsia" w:hAnsiTheme="majorHAnsi" w:cstheme="majorBidi"/>
      <w:color w:val="231F20"/>
      <w:sz w:val="32"/>
      <w:szCs w:val="52"/>
      <w:u w:color="F24F26" w:themeColor="accent1"/>
      <w:lang w:val="en-US"/>
    </w:rPr>
  </w:style>
  <w:style w:type="paragraph" w:styleId="Overskrift2">
    <w:name w:val="heading 2"/>
    <w:basedOn w:val="Normal"/>
    <w:next w:val="Normal"/>
    <w:link w:val="Overskrift2Tegn"/>
    <w:uiPriority w:val="9"/>
    <w:unhideWhenUsed/>
    <w:qFormat/>
    <w:rsid w:val="00E44E46"/>
    <w:pPr>
      <w:keepNext/>
      <w:keepLines/>
      <w:spacing w:before="40" w:after="0"/>
      <w:outlineLvl w:val="1"/>
    </w:pPr>
    <w:rPr>
      <w:rFonts w:ascii="IBM Plex Sans" w:eastAsiaTheme="majorEastAsia" w:hAnsi="IBM Plex Sans" w:cs="Arial"/>
      <w:sz w:val="26"/>
    </w:rPr>
  </w:style>
  <w:style w:type="paragraph" w:styleId="Overskrift3">
    <w:name w:val="heading 3"/>
    <w:basedOn w:val="Normal"/>
    <w:next w:val="Normal"/>
    <w:link w:val="Overskrift3Tegn"/>
    <w:uiPriority w:val="9"/>
    <w:unhideWhenUsed/>
    <w:rsid w:val="00E44E46"/>
    <w:pPr>
      <w:keepNext/>
      <w:keepLines/>
      <w:spacing w:before="40" w:after="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unhideWhenUsed/>
    <w:qFormat/>
    <w:rsid w:val="00E44E46"/>
    <w:pPr>
      <w:keepNext/>
      <w:keepLines/>
      <w:spacing w:before="40" w:after="0"/>
      <w:outlineLvl w:val="3"/>
    </w:pPr>
    <w:rPr>
      <w:rFonts w:asciiTheme="majorHAnsi" w:eastAsiaTheme="majorEastAsia" w:hAnsiTheme="majorHAnsi" w:cstheme="majorBidi"/>
      <w:i/>
      <w:iCs/>
      <w:sz w:val="22"/>
    </w:rPr>
  </w:style>
  <w:style w:type="paragraph" w:styleId="Overskrift5">
    <w:name w:val="heading 5"/>
    <w:basedOn w:val="Normal"/>
    <w:next w:val="Normal"/>
    <w:link w:val="Overskrift5Tegn"/>
    <w:uiPriority w:val="9"/>
    <w:unhideWhenUsed/>
    <w:qFormat/>
    <w:rsid w:val="00E44E46"/>
    <w:pPr>
      <w:keepNext/>
      <w:keepLines/>
      <w:spacing w:before="40" w:after="0"/>
      <w:outlineLvl w:val="4"/>
    </w:pPr>
    <w:rPr>
      <w:rFonts w:asciiTheme="majorHAnsi" w:eastAsiaTheme="majorEastAsia" w:hAnsiTheme="majorHAnsi" w:cstheme="majorBidi"/>
      <w:sz w:val="2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8F12E8"/>
    <w:pPr>
      <w:tabs>
        <w:tab w:val="center" w:pos="4513"/>
        <w:tab w:val="right" w:pos="9026"/>
      </w:tabs>
      <w:spacing w:after="0"/>
    </w:pPr>
  </w:style>
  <w:style w:type="character" w:customStyle="1" w:styleId="TopptekstTegn">
    <w:name w:val="Topptekst Tegn"/>
    <w:basedOn w:val="Standardskriftforavsnitt"/>
    <w:link w:val="Topptekst"/>
    <w:uiPriority w:val="99"/>
    <w:semiHidden/>
    <w:rsid w:val="00BC5EDD"/>
    <w:rPr>
      <w:sz w:val="20"/>
      <w:szCs w:val="20"/>
    </w:rPr>
  </w:style>
  <w:style w:type="paragraph" w:styleId="Bunntekst">
    <w:name w:val="footer"/>
    <w:basedOn w:val="Normal"/>
    <w:link w:val="BunntekstTegn"/>
    <w:uiPriority w:val="99"/>
    <w:semiHidden/>
    <w:rsid w:val="008F12E8"/>
    <w:pPr>
      <w:tabs>
        <w:tab w:val="center" w:pos="4513"/>
        <w:tab w:val="right" w:pos="9026"/>
      </w:tabs>
      <w:spacing w:after="0"/>
    </w:pPr>
  </w:style>
  <w:style w:type="character" w:customStyle="1" w:styleId="BunntekstTegn">
    <w:name w:val="Bunntekst Tegn"/>
    <w:basedOn w:val="Standardskriftforavsnitt"/>
    <w:link w:val="Bunntekst"/>
    <w:uiPriority w:val="99"/>
    <w:semiHidden/>
    <w:rsid w:val="00BC5EDD"/>
    <w:rPr>
      <w:sz w:val="20"/>
      <w:szCs w:val="20"/>
    </w:rPr>
  </w:style>
  <w:style w:type="character" w:customStyle="1" w:styleId="Overskrift1Tegn">
    <w:name w:val="Overskrift 1 Tegn"/>
    <w:basedOn w:val="Standardskriftforavsnitt"/>
    <w:link w:val="Overskrift1"/>
    <w:uiPriority w:val="9"/>
    <w:rsid w:val="00E44E46"/>
    <w:rPr>
      <w:rFonts w:asciiTheme="majorHAnsi" w:eastAsiaTheme="majorEastAsia" w:hAnsiTheme="majorHAnsi" w:cstheme="majorBidi"/>
      <w:color w:val="231F20"/>
      <w:sz w:val="32"/>
      <w:szCs w:val="52"/>
      <w:u w:color="F24F26" w:themeColor="accent1"/>
      <w:lang w:val="en-US"/>
    </w:rPr>
  </w:style>
  <w:style w:type="character" w:customStyle="1" w:styleId="Overskrift2Tegn">
    <w:name w:val="Overskrift 2 Tegn"/>
    <w:basedOn w:val="Standardskriftforavsnitt"/>
    <w:link w:val="Overskrift2"/>
    <w:uiPriority w:val="9"/>
    <w:rsid w:val="00E44E46"/>
    <w:rPr>
      <w:rFonts w:ascii="IBM Plex Sans" w:eastAsiaTheme="majorEastAsia" w:hAnsi="IBM Plex Sans" w:cs="Arial"/>
      <w:sz w:val="26"/>
      <w:szCs w:val="20"/>
    </w:rPr>
  </w:style>
  <w:style w:type="table" w:styleId="Tabellrutenett">
    <w:name w:val="Table Grid"/>
    <w:basedOn w:val="Vanligtabell"/>
    <w:uiPriority w:val="39"/>
    <w:rsid w:val="001E5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semiHidden/>
    <w:rsid w:val="00865BB9"/>
    <w:rPr>
      <w:color w:val="auto"/>
      <w:u w:val="single"/>
    </w:rPr>
  </w:style>
  <w:style w:type="character" w:customStyle="1" w:styleId="Ulstomtale1">
    <w:name w:val="Uløst omtale1"/>
    <w:basedOn w:val="Standardskriftforavsnitt"/>
    <w:uiPriority w:val="99"/>
    <w:semiHidden/>
    <w:unhideWhenUsed/>
    <w:rsid w:val="00FB27E0"/>
    <w:rPr>
      <w:color w:val="605E5C"/>
      <w:shd w:val="clear" w:color="auto" w:fill="E1DFDD"/>
    </w:rPr>
  </w:style>
  <w:style w:type="character" w:styleId="Plassholdertekst">
    <w:name w:val="Placeholder Text"/>
    <w:basedOn w:val="Standardskriftforavsnitt"/>
    <w:uiPriority w:val="99"/>
    <w:semiHidden/>
    <w:rsid w:val="00BE6163"/>
    <w:rPr>
      <w:color w:val="808080"/>
    </w:rPr>
  </w:style>
  <w:style w:type="paragraph" w:styleId="Listeavsnitt">
    <w:name w:val="List Paragraph"/>
    <w:basedOn w:val="Normal"/>
    <w:uiPriority w:val="34"/>
    <w:qFormat/>
    <w:rsid w:val="00E44E46"/>
    <w:pPr>
      <w:numPr>
        <w:numId w:val="1"/>
      </w:numPr>
      <w:contextualSpacing/>
    </w:pPr>
  </w:style>
  <w:style w:type="paragraph" w:customStyle="1" w:styleId="Numberlist">
    <w:name w:val="Number list"/>
    <w:basedOn w:val="Normal"/>
    <w:rsid w:val="00E44E46"/>
    <w:pPr>
      <w:numPr>
        <w:numId w:val="15"/>
      </w:numPr>
      <w:ind w:left="1066" w:hanging="357"/>
      <w:contextualSpacing/>
    </w:pPr>
  </w:style>
  <w:style w:type="paragraph" w:customStyle="1" w:styleId="Bunntekst1">
    <w:name w:val="Bunntekst1"/>
    <w:basedOn w:val="Normal"/>
    <w:qFormat/>
    <w:rsid w:val="007047FD"/>
    <w:pPr>
      <w:tabs>
        <w:tab w:val="left" w:pos="0"/>
        <w:tab w:val="left" w:pos="2694"/>
        <w:tab w:val="left" w:pos="5245"/>
        <w:tab w:val="right" w:pos="7513"/>
      </w:tabs>
      <w:suppressAutoHyphens w:val="0"/>
      <w:spacing w:after="0" w:line="276" w:lineRule="auto"/>
      <w:ind w:left="-2694"/>
    </w:pPr>
    <w:rPr>
      <w:rFonts w:asciiTheme="majorHAnsi" w:hAnsiTheme="majorHAnsi" w:cs="Arial"/>
      <w:color w:val="464646"/>
      <w:sz w:val="16"/>
      <w:szCs w:val="16"/>
    </w:rPr>
  </w:style>
  <w:style w:type="character" w:customStyle="1" w:styleId="Overskrift3Tegn">
    <w:name w:val="Overskrift 3 Tegn"/>
    <w:basedOn w:val="Standardskriftforavsnitt"/>
    <w:link w:val="Overskrift3"/>
    <w:uiPriority w:val="9"/>
    <w:rsid w:val="00E44E46"/>
    <w:rPr>
      <w:rFonts w:asciiTheme="majorHAnsi" w:eastAsiaTheme="majorEastAsia" w:hAnsiTheme="majorHAnsi" w:cstheme="majorBidi"/>
      <w:sz w:val="24"/>
      <w:szCs w:val="24"/>
    </w:rPr>
  </w:style>
  <w:style w:type="paragraph" w:customStyle="1" w:styleId="Returadresse">
    <w:name w:val="Returadresse"/>
    <w:basedOn w:val="Normal"/>
    <w:qFormat/>
    <w:rsid w:val="00B1336D"/>
    <w:pPr>
      <w:spacing w:after="0"/>
    </w:pPr>
    <w:rPr>
      <w:rFonts w:asciiTheme="majorHAnsi" w:hAnsiTheme="majorHAnsi"/>
      <w:sz w:val="12"/>
    </w:rPr>
  </w:style>
  <w:style w:type="paragraph" w:customStyle="1" w:styleId="Mottakersadresse">
    <w:name w:val="Mottakers adresse"/>
    <w:basedOn w:val="Normal"/>
    <w:qFormat/>
    <w:rsid w:val="005711CB"/>
    <w:pPr>
      <w:framePr w:wrap="around" w:vAnchor="page" w:hAnchor="page" w:x="852" w:y="2110"/>
      <w:spacing w:after="0" w:line="288" w:lineRule="auto"/>
    </w:pPr>
    <w:rPr>
      <w:rFonts w:asciiTheme="majorHAnsi" w:hAnsiTheme="majorHAnsi" w:cs="Arial"/>
    </w:rPr>
  </w:style>
  <w:style w:type="paragraph" w:styleId="Ingenmellomrom">
    <w:name w:val="No Spacing"/>
    <w:uiPriority w:val="1"/>
    <w:qFormat/>
    <w:rsid w:val="00B957E6"/>
    <w:pPr>
      <w:suppressAutoHyphens/>
      <w:spacing w:after="274" w:line="240" w:lineRule="auto"/>
      <w:contextualSpacing/>
    </w:pPr>
    <w:rPr>
      <w:sz w:val="20"/>
      <w:szCs w:val="20"/>
    </w:rPr>
  </w:style>
  <w:style w:type="paragraph" w:customStyle="1" w:styleId="Margtekst">
    <w:name w:val="Margtekst"/>
    <w:basedOn w:val="Normal"/>
    <w:qFormat/>
    <w:rsid w:val="007047FD"/>
    <w:pPr>
      <w:suppressAutoHyphens w:val="0"/>
      <w:spacing w:after="0"/>
    </w:pPr>
    <w:rPr>
      <w:rFonts w:asciiTheme="majorHAnsi" w:hAnsiTheme="majorHAnsi" w:cs="Arial"/>
      <w:color w:val="757575"/>
      <w:sz w:val="16"/>
      <w:szCs w:val="14"/>
    </w:rPr>
  </w:style>
  <w:style w:type="paragraph" w:customStyle="1" w:styleId="Footerheadermarg">
    <w:name w:val="Footer/header/marg"/>
    <w:basedOn w:val="Normal"/>
    <w:uiPriority w:val="99"/>
    <w:rsid w:val="007B1376"/>
    <w:pPr>
      <w:autoSpaceDE w:val="0"/>
      <w:autoSpaceDN w:val="0"/>
      <w:adjustRightInd w:val="0"/>
      <w:spacing w:after="0" w:line="200" w:lineRule="atLeast"/>
      <w:textAlignment w:val="center"/>
    </w:pPr>
    <w:rPr>
      <w:rFonts w:ascii="IBM Plex Sans" w:hAnsi="IBM Plex Sans" w:cs="IBM Plex Sans"/>
      <w:color w:val="000000"/>
      <w:sz w:val="16"/>
      <w:szCs w:val="16"/>
      <w:lang w:val="en-GB"/>
    </w:rPr>
  </w:style>
  <w:style w:type="paragraph" w:styleId="Tittel">
    <w:name w:val="Title"/>
    <w:basedOn w:val="Overskrift1"/>
    <w:next w:val="Normal"/>
    <w:link w:val="TittelTegn"/>
    <w:uiPriority w:val="10"/>
    <w:semiHidden/>
    <w:rsid w:val="00E44E46"/>
    <w:rPr>
      <w:sz w:val="56"/>
      <w:lang w:val="nb-NO"/>
    </w:rPr>
  </w:style>
  <w:style w:type="character" w:customStyle="1" w:styleId="TittelTegn">
    <w:name w:val="Tittel Tegn"/>
    <w:basedOn w:val="Standardskriftforavsnitt"/>
    <w:link w:val="Tittel"/>
    <w:uiPriority w:val="10"/>
    <w:semiHidden/>
    <w:rsid w:val="00E44E46"/>
    <w:rPr>
      <w:rFonts w:asciiTheme="majorHAnsi" w:eastAsiaTheme="majorEastAsia" w:hAnsiTheme="majorHAnsi" w:cstheme="majorBidi"/>
      <w:color w:val="231F20"/>
      <w:sz w:val="56"/>
      <w:szCs w:val="52"/>
      <w:u w:color="F24F26" w:themeColor="accent1"/>
    </w:rPr>
  </w:style>
  <w:style w:type="character" w:customStyle="1" w:styleId="Overskrift4Tegn">
    <w:name w:val="Overskrift 4 Tegn"/>
    <w:basedOn w:val="Standardskriftforavsnitt"/>
    <w:link w:val="Overskrift4"/>
    <w:uiPriority w:val="9"/>
    <w:rsid w:val="00E44E46"/>
    <w:rPr>
      <w:rFonts w:asciiTheme="majorHAnsi" w:eastAsiaTheme="majorEastAsia" w:hAnsiTheme="majorHAnsi" w:cstheme="majorBidi"/>
      <w:i/>
      <w:iCs/>
      <w:szCs w:val="20"/>
    </w:rPr>
  </w:style>
  <w:style w:type="character" w:customStyle="1" w:styleId="Overskrift5Tegn">
    <w:name w:val="Overskrift 5 Tegn"/>
    <w:basedOn w:val="Standardskriftforavsnitt"/>
    <w:link w:val="Overskrift5"/>
    <w:uiPriority w:val="9"/>
    <w:rsid w:val="00E44E46"/>
    <w:rPr>
      <w:rFonts w:asciiTheme="majorHAnsi" w:eastAsiaTheme="majorEastAsia" w:hAnsiTheme="majorHAnsi" w:cstheme="majorBidi"/>
      <w:szCs w:val="20"/>
    </w:rPr>
  </w:style>
  <w:style w:type="paragraph" w:styleId="Figurliste">
    <w:name w:val="table of figures"/>
    <w:basedOn w:val="Normal"/>
    <w:next w:val="Normal"/>
    <w:uiPriority w:val="99"/>
    <w:unhideWhenUsed/>
    <w:rsid w:val="00B2607F"/>
    <w:pPr>
      <w:spacing w:after="0"/>
    </w:pPr>
  </w:style>
  <w:style w:type="paragraph" w:styleId="Vanliginnrykk">
    <w:name w:val="Normal Indent"/>
    <w:basedOn w:val="Normal"/>
    <w:uiPriority w:val="99"/>
    <w:unhideWhenUsed/>
    <w:rsid w:val="00E44E46"/>
    <w:pPr>
      <w:ind w:left="708"/>
    </w:pPr>
  </w:style>
  <w:style w:type="paragraph" w:styleId="NormalWeb">
    <w:name w:val="Normal (Web)"/>
    <w:basedOn w:val="Normal"/>
    <w:uiPriority w:val="99"/>
    <w:semiHidden/>
    <w:unhideWhenUsed/>
    <w:rsid w:val="00637CEB"/>
    <w:rPr>
      <w:rFonts w:ascii="Times New Roman" w:hAnsi="Times New Roman" w:cs="Times New Roman"/>
      <w:sz w:val="24"/>
      <w:szCs w:val="24"/>
    </w:rPr>
  </w:style>
  <w:style w:type="character" w:styleId="Ulstomtale">
    <w:name w:val="Unresolved Mention"/>
    <w:basedOn w:val="Standardskriftforavsnitt"/>
    <w:uiPriority w:val="99"/>
    <w:semiHidden/>
    <w:unhideWhenUsed/>
    <w:rsid w:val="00FB6261"/>
    <w:rPr>
      <w:color w:val="605E5C"/>
      <w:shd w:val="clear" w:color="auto" w:fill="E1DFDD"/>
    </w:rPr>
  </w:style>
  <w:style w:type="character" w:customStyle="1" w:styleId="d2edcug0">
    <w:name w:val="d2edcug0"/>
    <w:basedOn w:val="Standardskriftforavsnitt"/>
    <w:rsid w:val="00C876E6"/>
  </w:style>
  <w:style w:type="paragraph" w:styleId="Revisjon">
    <w:name w:val="Revision"/>
    <w:hidden/>
    <w:uiPriority w:val="99"/>
    <w:semiHidden/>
    <w:rsid w:val="00590BA5"/>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3134">
      <w:bodyDiv w:val="1"/>
      <w:marLeft w:val="0"/>
      <w:marRight w:val="0"/>
      <w:marTop w:val="0"/>
      <w:marBottom w:val="0"/>
      <w:divBdr>
        <w:top w:val="none" w:sz="0" w:space="0" w:color="auto"/>
        <w:left w:val="none" w:sz="0" w:space="0" w:color="auto"/>
        <w:bottom w:val="none" w:sz="0" w:space="0" w:color="auto"/>
        <w:right w:val="none" w:sz="0" w:space="0" w:color="auto"/>
      </w:divBdr>
    </w:div>
    <w:div w:id="178156721">
      <w:bodyDiv w:val="1"/>
      <w:marLeft w:val="0"/>
      <w:marRight w:val="0"/>
      <w:marTop w:val="0"/>
      <w:marBottom w:val="0"/>
      <w:divBdr>
        <w:top w:val="none" w:sz="0" w:space="0" w:color="auto"/>
        <w:left w:val="none" w:sz="0" w:space="0" w:color="auto"/>
        <w:bottom w:val="none" w:sz="0" w:space="0" w:color="auto"/>
        <w:right w:val="none" w:sz="0" w:space="0" w:color="auto"/>
      </w:divBdr>
    </w:div>
    <w:div w:id="238028307">
      <w:bodyDiv w:val="1"/>
      <w:marLeft w:val="0"/>
      <w:marRight w:val="0"/>
      <w:marTop w:val="0"/>
      <w:marBottom w:val="0"/>
      <w:divBdr>
        <w:top w:val="none" w:sz="0" w:space="0" w:color="auto"/>
        <w:left w:val="none" w:sz="0" w:space="0" w:color="auto"/>
        <w:bottom w:val="none" w:sz="0" w:space="0" w:color="auto"/>
        <w:right w:val="none" w:sz="0" w:space="0" w:color="auto"/>
      </w:divBdr>
    </w:div>
    <w:div w:id="478421962">
      <w:bodyDiv w:val="1"/>
      <w:marLeft w:val="0"/>
      <w:marRight w:val="0"/>
      <w:marTop w:val="0"/>
      <w:marBottom w:val="0"/>
      <w:divBdr>
        <w:top w:val="none" w:sz="0" w:space="0" w:color="auto"/>
        <w:left w:val="none" w:sz="0" w:space="0" w:color="auto"/>
        <w:bottom w:val="none" w:sz="0" w:space="0" w:color="auto"/>
        <w:right w:val="none" w:sz="0" w:space="0" w:color="auto"/>
      </w:divBdr>
    </w:div>
    <w:div w:id="675963173">
      <w:bodyDiv w:val="1"/>
      <w:marLeft w:val="0"/>
      <w:marRight w:val="0"/>
      <w:marTop w:val="0"/>
      <w:marBottom w:val="0"/>
      <w:divBdr>
        <w:top w:val="none" w:sz="0" w:space="0" w:color="auto"/>
        <w:left w:val="none" w:sz="0" w:space="0" w:color="auto"/>
        <w:bottom w:val="none" w:sz="0" w:space="0" w:color="auto"/>
        <w:right w:val="none" w:sz="0" w:space="0" w:color="auto"/>
      </w:divBdr>
    </w:div>
    <w:div w:id="881285516">
      <w:bodyDiv w:val="1"/>
      <w:marLeft w:val="0"/>
      <w:marRight w:val="0"/>
      <w:marTop w:val="0"/>
      <w:marBottom w:val="0"/>
      <w:divBdr>
        <w:top w:val="none" w:sz="0" w:space="0" w:color="auto"/>
        <w:left w:val="none" w:sz="0" w:space="0" w:color="auto"/>
        <w:bottom w:val="none" w:sz="0" w:space="0" w:color="auto"/>
        <w:right w:val="none" w:sz="0" w:space="0" w:color="auto"/>
      </w:divBdr>
    </w:div>
    <w:div w:id="952060170">
      <w:bodyDiv w:val="1"/>
      <w:marLeft w:val="0"/>
      <w:marRight w:val="0"/>
      <w:marTop w:val="0"/>
      <w:marBottom w:val="0"/>
      <w:divBdr>
        <w:top w:val="none" w:sz="0" w:space="0" w:color="auto"/>
        <w:left w:val="none" w:sz="0" w:space="0" w:color="auto"/>
        <w:bottom w:val="none" w:sz="0" w:space="0" w:color="auto"/>
        <w:right w:val="none" w:sz="0" w:space="0" w:color="auto"/>
      </w:divBdr>
    </w:div>
    <w:div w:id="1019891243">
      <w:bodyDiv w:val="1"/>
      <w:marLeft w:val="0"/>
      <w:marRight w:val="0"/>
      <w:marTop w:val="0"/>
      <w:marBottom w:val="0"/>
      <w:divBdr>
        <w:top w:val="none" w:sz="0" w:space="0" w:color="auto"/>
        <w:left w:val="none" w:sz="0" w:space="0" w:color="auto"/>
        <w:bottom w:val="none" w:sz="0" w:space="0" w:color="auto"/>
        <w:right w:val="none" w:sz="0" w:space="0" w:color="auto"/>
      </w:divBdr>
    </w:div>
    <w:div w:id="1091391981">
      <w:bodyDiv w:val="1"/>
      <w:marLeft w:val="0"/>
      <w:marRight w:val="0"/>
      <w:marTop w:val="0"/>
      <w:marBottom w:val="0"/>
      <w:divBdr>
        <w:top w:val="none" w:sz="0" w:space="0" w:color="auto"/>
        <w:left w:val="none" w:sz="0" w:space="0" w:color="auto"/>
        <w:bottom w:val="none" w:sz="0" w:space="0" w:color="auto"/>
        <w:right w:val="none" w:sz="0" w:space="0" w:color="auto"/>
      </w:divBdr>
    </w:div>
    <w:div w:id="1325933084">
      <w:bodyDiv w:val="1"/>
      <w:marLeft w:val="0"/>
      <w:marRight w:val="0"/>
      <w:marTop w:val="0"/>
      <w:marBottom w:val="0"/>
      <w:divBdr>
        <w:top w:val="none" w:sz="0" w:space="0" w:color="auto"/>
        <w:left w:val="none" w:sz="0" w:space="0" w:color="auto"/>
        <w:bottom w:val="none" w:sz="0" w:space="0" w:color="auto"/>
        <w:right w:val="none" w:sz="0" w:space="0" w:color="auto"/>
      </w:divBdr>
    </w:div>
    <w:div w:id="1367873889">
      <w:bodyDiv w:val="1"/>
      <w:marLeft w:val="0"/>
      <w:marRight w:val="0"/>
      <w:marTop w:val="0"/>
      <w:marBottom w:val="0"/>
      <w:divBdr>
        <w:top w:val="none" w:sz="0" w:space="0" w:color="auto"/>
        <w:left w:val="none" w:sz="0" w:space="0" w:color="auto"/>
        <w:bottom w:val="none" w:sz="0" w:space="0" w:color="auto"/>
        <w:right w:val="none" w:sz="0" w:space="0" w:color="auto"/>
      </w:divBdr>
    </w:div>
    <w:div w:id="1390689131">
      <w:bodyDiv w:val="1"/>
      <w:marLeft w:val="0"/>
      <w:marRight w:val="0"/>
      <w:marTop w:val="0"/>
      <w:marBottom w:val="0"/>
      <w:divBdr>
        <w:top w:val="none" w:sz="0" w:space="0" w:color="auto"/>
        <w:left w:val="none" w:sz="0" w:space="0" w:color="auto"/>
        <w:bottom w:val="none" w:sz="0" w:space="0" w:color="auto"/>
        <w:right w:val="none" w:sz="0" w:space="0" w:color="auto"/>
      </w:divBdr>
    </w:div>
    <w:div w:id="1489636041">
      <w:bodyDiv w:val="1"/>
      <w:marLeft w:val="0"/>
      <w:marRight w:val="0"/>
      <w:marTop w:val="0"/>
      <w:marBottom w:val="0"/>
      <w:divBdr>
        <w:top w:val="none" w:sz="0" w:space="0" w:color="auto"/>
        <w:left w:val="none" w:sz="0" w:space="0" w:color="auto"/>
        <w:bottom w:val="none" w:sz="0" w:space="0" w:color="auto"/>
        <w:right w:val="none" w:sz="0" w:space="0" w:color="auto"/>
      </w:divBdr>
    </w:div>
    <w:div w:id="1512179052">
      <w:bodyDiv w:val="1"/>
      <w:marLeft w:val="0"/>
      <w:marRight w:val="0"/>
      <w:marTop w:val="0"/>
      <w:marBottom w:val="0"/>
      <w:divBdr>
        <w:top w:val="none" w:sz="0" w:space="0" w:color="auto"/>
        <w:left w:val="none" w:sz="0" w:space="0" w:color="auto"/>
        <w:bottom w:val="none" w:sz="0" w:space="0" w:color="auto"/>
        <w:right w:val="none" w:sz="0" w:space="0" w:color="auto"/>
      </w:divBdr>
    </w:div>
    <w:div w:id="1632980156">
      <w:bodyDiv w:val="1"/>
      <w:marLeft w:val="0"/>
      <w:marRight w:val="0"/>
      <w:marTop w:val="0"/>
      <w:marBottom w:val="0"/>
      <w:divBdr>
        <w:top w:val="none" w:sz="0" w:space="0" w:color="auto"/>
        <w:left w:val="none" w:sz="0" w:space="0" w:color="auto"/>
        <w:bottom w:val="none" w:sz="0" w:space="0" w:color="auto"/>
        <w:right w:val="none" w:sz="0" w:space="0" w:color="auto"/>
      </w:divBdr>
    </w:div>
    <w:div w:id="1848445701">
      <w:bodyDiv w:val="1"/>
      <w:marLeft w:val="0"/>
      <w:marRight w:val="0"/>
      <w:marTop w:val="0"/>
      <w:marBottom w:val="0"/>
      <w:divBdr>
        <w:top w:val="none" w:sz="0" w:space="0" w:color="auto"/>
        <w:left w:val="none" w:sz="0" w:space="0" w:color="auto"/>
        <w:bottom w:val="none" w:sz="0" w:space="0" w:color="auto"/>
        <w:right w:val="none" w:sz="0" w:space="0" w:color="auto"/>
      </w:divBdr>
    </w:div>
    <w:div w:id="1888445416">
      <w:bodyDiv w:val="1"/>
      <w:marLeft w:val="0"/>
      <w:marRight w:val="0"/>
      <w:marTop w:val="0"/>
      <w:marBottom w:val="0"/>
      <w:divBdr>
        <w:top w:val="none" w:sz="0" w:space="0" w:color="auto"/>
        <w:left w:val="none" w:sz="0" w:space="0" w:color="auto"/>
        <w:bottom w:val="none" w:sz="0" w:space="0" w:color="auto"/>
        <w:right w:val="none" w:sz="0" w:space="0" w:color="auto"/>
      </w:divBdr>
    </w:div>
    <w:div w:id="2012683076">
      <w:bodyDiv w:val="1"/>
      <w:marLeft w:val="0"/>
      <w:marRight w:val="0"/>
      <w:marTop w:val="0"/>
      <w:marBottom w:val="0"/>
      <w:divBdr>
        <w:top w:val="none" w:sz="0" w:space="0" w:color="auto"/>
        <w:left w:val="none" w:sz="0" w:space="0" w:color="auto"/>
        <w:bottom w:val="none" w:sz="0" w:space="0" w:color="auto"/>
        <w:right w:val="none" w:sz="0" w:space="0" w:color="auto"/>
      </w:divBdr>
    </w:div>
    <w:div w:id="2106415456">
      <w:bodyDiv w:val="1"/>
      <w:marLeft w:val="0"/>
      <w:marRight w:val="0"/>
      <w:marTop w:val="0"/>
      <w:marBottom w:val="0"/>
      <w:divBdr>
        <w:top w:val="none" w:sz="0" w:space="0" w:color="auto"/>
        <w:left w:val="none" w:sz="0" w:space="0" w:color="auto"/>
        <w:bottom w:val="none" w:sz="0" w:space="0" w:color="auto"/>
        <w:right w:val="none" w:sz="0" w:space="0" w:color="auto"/>
      </w:divBdr>
      <w:divsChild>
        <w:div w:id="1229069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tema">
  <a:themeElements>
    <a:clrScheme name="Linea">
      <a:dk1>
        <a:srgbClr val="333333"/>
      </a:dk1>
      <a:lt1>
        <a:sysClr val="window" lastClr="FFFFFF"/>
      </a:lt1>
      <a:dk2>
        <a:srgbClr val="333333"/>
      </a:dk2>
      <a:lt2>
        <a:srgbClr val="F5F1EC"/>
      </a:lt2>
      <a:accent1>
        <a:srgbClr val="F24F26"/>
      </a:accent1>
      <a:accent2>
        <a:srgbClr val="FFB500"/>
      </a:accent2>
      <a:accent3>
        <a:srgbClr val="1236FC"/>
      </a:accent3>
      <a:accent4>
        <a:srgbClr val="99E8F7"/>
      </a:accent4>
      <a:accent5>
        <a:srgbClr val="00A878"/>
      </a:accent5>
      <a:accent6>
        <a:srgbClr val="17E3A1"/>
      </a:accent6>
      <a:hlink>
        <a:srgbClr val="9C61E8"/>
      </a:hlink>
      <a:folHlink>
        <a:srgbClr val="FF75C8"/>
      </a:folHlink>
    </a:clrScheme>
    <a:fontScheme name="IBM Plex Sans">
      <a:majorFont>
        <a:latin typeface="IBM Plex Sans"/>
        <a:ea typeface=""/>
        <a:cs typeface=""/>
      </a:majorFont>
      <a:minorFont>
        <a:latin typeface="IBM Plex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Ourdate>2020-08-12T00:00:00</Ourdate>
  <Ourref/>
  <aut/>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97FFB39E-C1E8-41CB-9647-DFF737FE90BE}">
  <ds:schemaRefs/>
</ds:datastoreItem>
</file>

<file path=customXml/itemProps2.xml><?xml version="1.0" encoding="utf-8"?>
<ds:datastoreItem xmlns:ds="http://schemas.openxmlformats.org/officeDocument/2006/customXml" ds:itemID="{1A1C00F6-9107-4D95-AD32-3AA686C5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693</Words>
  <Characters>3673</Characters>
  <Application>Microsoft Office Word</Application>
  <DocSecurity>0</DocSecurity>
  <Lines>30</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Kulset</dc:creator>
  <cp:keywords/>
  <dc:description/>
  <cp:lastModifiedBy>Frode Dorp</cp:lastModifiedBy>
  <cp:revision>9</cp:revision>
  <dcterms:created xsi:type="dcterms:W3CDTF">2024-03-19T11:32:00Z</dcterms:created>
  <dcterms:modified xsi:type="dcterms:W3CDTF">2024-03-19T13:39:00Z</dcterms:modified>
</cp:coreProperties>
</file>