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D06D" w14:textId="2DA4A9B3" w:rsidR="00485CA6" w:rsidRDefault="00857244" w:rsidP="00571ECA">
      <w:r w:rsidRPr="00857244">
        <w:rPr>
          <w:noProof/>
        </w:rPr>
        <mc:AlternateContent>
          <mc:Choice Requires="wpg">
            <w:drawing>
              <wp:anchor distT="0" distB="0" distL="228600" distR="228600" simplePos="0" relativeHeight="251661312" behindDoc="0" locked="0" layoutInCell="1" allowOverlap="1" wp14:anchorId="138A957F" wp14:editId="4F10FE73">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4019550" cy="9052560"/>
                <wp:effectExtent l="0" t="0" r="0" b="0"/>
                <wp:wrapSquare wrapText="bothSides"/>
                <wp:docPr id="50" name="Gruppe 50"/>
                <wp:cNvGraphicFramePr/>
                <a:graphic xmlns:a="http://schemas.openxmlformats.org/drawingml/2006/main">
                  <a:graphicData uri="http://schemas.microsoft.com/office/word/2010/wordprocessingGroup">
                    <wpg:wgp>
                      <wpg:cNvGrpSpPr/>
                      <wpg:grpSpPr>
                        <a:xfrm>
                          <a:off x="0" y="0"/>
                          <a:ext cx="4019550" cy="9052560"/>
                          <a:chOff x="0" y="0"/>
                          <a:chExt cx="4104684" cy="8229600"/>
                        </a:xfrm>
                      </wpg:grpSpPr>
                      <wps:wsp>
                        <wps:cNvPr id="51" name="Tekstboks 51" descr="&#10;"/>
                        <wps:cNvSpPr txBox="1"/>
                        <wps:spPr>
                          <a:xfrm>
                            <a:off x="175082" y="0"/>
                            <a:ext cx="3025015"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D1FE8BB" w14:textId="28C815E2" w:rsidR="00571ECA" w:rsidRDefault="00571ECA" w:rsidP="00857244">
                              <w:pPr>
                                <w:rPr>
                                  <w:color w:val="595959" w:themeColor="text1" w:themeTint="A6"/>
                                  <w:sz w:val="20"/>
                                  <w:szCs w:val="20"/>
                                </w:rPr>
                              </w:pPr>
                              <w:r w:rsidRPr="00930974">
                                <w:rPr>
                                  <w:color w:val="595959" w:themeColor="text1" w:themeTint="A6"/>
                                  <w:sz w:val="20"/>
                                  <w:szCs w:val="20"/>
                                </w:rPr>
                                <w:t>https://www.ark.no/boker/Ella-Cosmovici-Idsoe-Mobbeatferd-i-barnehagen-9788202556129?gclsrc=aw.ds&amp;&amp;gclid=EAIaIQobChMIj86Yl4Kl5AIVhaoYCh3RAwh9EAQYASABEgInbvD_BwE</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ktangel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Femkant 4"/>
                        <wps:cNvSpPr/>
                        <wps:spPr>
                          <a:xfrm>
                            <a:off x="0" y="101719"/>
                            <a:ext cx="4104684" cy="303362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3C3692" w14:textId="7B7CFE41" w:rsidR="00571ECA" w:rsidRPr="00857244" w:rsidRDefault="00571ECA" w:rsidP="00857244">
                              <w:pPr>
                                <w:pStyle w:val="Ingenmellomrom"/>
                                <w:jc w:val="center"/>
                                <w:rPr>
                                  <w:rFonts w:asciiTheme="majorHAnsi" w:eastAsiaTheme="majorEastAsia" w:hAnsiTheme="majorHAnsi" w:cstheme="majorBidi"/>
                                  <w:color w:val="FFFFFF" w:themeColor="background1"/>
                                  <w:sz w:val="48"/>
                                  <w:szCs w:val="48"/>
                                </w:rPr>
                              </w:pPr>
                              <w:r w:rsidRPr="00857244">
                                <w:rPr>
                                  <w:rFonts w:asciiTheme="majorHAnsi" w:eastAsiaTheme="majorEastAsia" w:hAnsiTheme="majorHAnsi" w:cstheme="majorBidi"/>
                                  <w:color w:val="FFFFFF" w:themeColor="background1"/>
                                  <w:sz w:val="48"/>
                                  <w:szCs w:val="48"/>
                                </w:rPr>
                                <w:t>ÅRSPLAN FOR VEGA BARNEHAGE  20</w:t>
                              </w:r>
                              <w:r>
                                <w:rPr>
                                  <w:rFonts w:asciiTheme="majorHAnsi" w:eastAsiaTheme="majorEastAsia" w:hAnsiTheme="majorHAnsi" w:cstheme="majorBidi"/>
                                  <w:color w:val="FFFFFF" w:themeColor="background1"/>
                                  <w:sz w:val="48"/>
                                  <w:szCs w:val="48"/>
                                </w:rPr>
                                <w:t>2</w:t>
                              </w:r>
                              <w:r w:rsidR="007F5159">
                                <w:rPr>
                                  <w:rFonts w:asciiTheme="majorHAnsi" w:eastAsiaTheme="majorEastAsia" w:hAnsiTheme="majorHAnsi" w:cstheme="majorBidi"/>
                                  <w:color w:val="FFFFFF" w:themeColor="background1"/>
                                  <w:sz w:val="48"/>
                                  <w:szCs w:val="48"/>
                                </w:rPr>
                                <w:t>2</w:t>
                              </w:r>
                              <w:r w:rsidRPr="00857244">
                                <w:rPr>
                                  <w:rFonts w:asciiTheme="majorHAnsi" w:eastAsiaTheme="majorEastAsia" w:hAnsiTheme="majorHAnsi" w:cstheme="majorBidi"/>
                                  <w:color w:val="FFFFFF" w:themeColor="background1"/>
                                  <w:sz w:val="48"/>
                                  <w:szCs w:val="48"/>
                                </w:rPr>
                                <w:t>-202</w:t>
                              </w:r>
                              <w:r w:rsidR="007F5159">
                                <w:rPr>
                                  <w:rFonts w:asciiTheme="majorHAnsi" w:eastAsiaTheme="majorEastAsia" w:hAnsiTheme="majorHAnsi" w:cstheme="majorBidi"/>
                                  <w:color w:val="FFFFFF" w:themeColor="background1"/>
                                  <w:sz w:val="48"/>
                                  <w:szCs w:val="48"/>
                                </w:rPr>
                                <w:t>3</w:t>
                              </w:r>
                              <w:r>
                                <w:rPr>
                                  <w:rFonts w:asciiTheme="majorHAnsi" w:eastAsiaTheme="majorEastAsia" w:hAnsiTheme="majorHAnsi" w:cstheme="majorBidi"/>
                                  <w:color w:val="FFFFFF" w:themeColor="background1"/>
                                  <w:sz w:val="48"/>
                                  <w:szCs w:val="48"/>
                                </w:rPr>
                                <w:t xml:space="preserve"> MED PROGRESJONSPLAN</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138A957F" id="Gruppe 50" o:spid="_x0000_s1026" style="position:absolute;margin-left:0;margin-top:0;width:316.5pt;height:712.8pt;z-index:251661312;mso-height-percent:950;mso-left-percent:40;mso-wrap-distance-left:18pt;mso-wrap-distance-right:18pt;mso-position-horizontal-relative:page;mso-position-vertical:center;mso-position-vertical-relative:page;mso-height-percent:950;mso-left-percent:40" coordsize="4104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">
                <v:shapetype id="_x0000_t202" coordsize="21600,21600" o:spt="202" path="m,l,21600r21600,l21600,xe">
                  <v:stroke joinstyle="miter"/>
                  <v:path gradientshapeok="t" o:connecttype="rect"/>
                </v:shapetype>
                <v:shape id="Tekstboks 51" o:spid="_x0000_s1027" type="#_x0000_t202" alt="&#10;" style="position:absolute;left:1750;width:30250;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3D1FE8BB" w14:textId="28C815E2" w:rsidR="00571ECA" w:rsidRDefault="00571ECA" w:rsidP="00857244">
                        <w:pPr>
                          <w:rPr>
                            <w:color w:val="595959" w:themeColor="text1" w:themeTint="A6"/>
                            <w:sz w:val="20"/>
                            <w:szCs w:val="20"/>
                          </w:rPr>
                        </w:pPr>
                        <w:r w:rsidRPr="00930974">
                          <w:rPr>
                            <w:color w:val="595959" w:themeColor="text1" w:themeTint="A6"/>
                            <w:sz w:val="20"/>
                            <w:szCs w:val="20"/>
                          </w:rPr>
                          <w:t>https://www.ark.no/boker/Ella-Cosmovici-Idsoe-Mobbeatferd-i-barnehagen-9788202556129?gclsrc=aw.ds&amp;&amp;gclid=EAIaIQobChMIj86Yl4Kl5AIVhaoYCh3RAwh9EAQYASABEgInbvD_BwE</w:t>
                        </w:r>
                      </w:p>
                    </w:txbxContent>
                  </v:textbox>
                </v:shape>
                <v:rect id="Rektangel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4" o:spid="_x0000_s1029" type="#_x0000_t15" style="position:absolute;top:1017;width:41046;height:30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" adj="13618" fillcolor="#4472c4 [3204]" stroked="f" strokeweight="1pt">
                  <v:textbox inset="28.8pt,0,14.4pt,0">
                    <w:txbxContent>
                      <w:p w14:paraId="2D3C3692" w14:textId="7B7CFE41" w:rsidR="00571ECA" w:rsidRPr="00857244" w:rsidRDefault="00571ECA" w:rsidP="00857244">
                        <w:pPr>
                          <w:pStyle w:val="Ingenmellomrom"/>
                          <w:jc w:val="center"/>
                          <w:rPr>
                            <w:rFonts w:asciiTheme="majorHAnsi" w:eastAsiaTheme="majorEastAsia" w:hAnsiTheme="majorHAnsi" w:cstheme="majorBidi"/>
                            <w:color w:val="FFFFFF" w:themeColor="background1"/>
                            <w:sz w:val="48"/>
                            <w:szCs w:val="48"/>
                          </w:rPr>
                        </w:pPr>
                        <w:r w:rsidRPr="00857244">
                          <w:rPr>
                            <w:rFonts w:asciiTheme="majorHAnsi" w:eastAsiaTheme="majorEastAsia" w:hAnsiTheme="majorHAnsi" w:cstheme="majorBidi"/>
                            <w:color w:val="FFFFFF" w:themeColor="background1"/>
                            <w:sz w:val="48"/>
                            <w:szCs w:val="48"/>
                          </w:rPr>
                          <w:t>ÅRSPLAN FOR VEGA BARNEHAGE  20</w:t>
                        </w:r>
                        <w:r>
                          <w:rPr>
                            <w:rFonts w:asciiTheme="majorHAnsi" w:eastAsiaTheme="majorEastAsia" w:hAnsiTheme="majorHAnsi" w:cstheme="majorBidi"/>
                            <w:color w:val="FFFFFF" w:themeColor="background1"/>
                            <w:sz w:val="48"/>
                            <w:szCs w:val="48"/>
                          </w:rPr>
                          <w:t>2</w:t>
                        </w:r>
                        <w:r w:rsidR="007F5159">
                          <w:rPr>
                            <w:rFonts w:asciiTheme="majorHAnsi" w:eastAsiaTheme="majorEastAsia" w:hAnsiTheme="majorHAnsi" w:cstheme="majorBidi"/>
                            <w:color w:val="FFFFFF" w:themeColor="background1"/>
                            <w:sz w:val="48"/>
                            <w:szCs w:val="48"/>
                          </w:rPr>
                          <w:t>2</w:t>
                        </w:r>
                        <w:r w:rsidRPr="00857244">
                          <w:rPr>
                            <w:rFonts w:asciiTheme="majorHAnsi" w:eastAsiaTheme="majorEastAsia" w:hAnsiTheme="majorHAnsi" w:cstheme="majorBidi"/>
                            <w:color w:val="FFFFFF" w:themeColor="background1"/>
                            <w:sz w:val="48"/>
                            <w:szCs w:val="48"/>
                          </w:rPr>
                          <w:t>-202</w:t>
                        </w:r>
                        <w:r w:rsidR="007F5159">
                          <w:rPr>
                            <w:rFonts w:asciiTheme="majorHAnsi" w:eastAsiaTheme="majorEastAsia" w:hAnsiTheme="majorHAnsi" w:cstheme="majorBidi"/>
                            <w:color w:val="FFFFFF" w:themeColor="background1"/>
                            <w:sz w:val="48"/>
                            <w:szCs w:val="48"/>
                          </w:rPr>
                          <w:t>3</w:t>
                        </w:r>
                        <w:r>
                          <w:rPr>
                            <w:rFonts w:asciiTheme="majorHAnsi" w:eastAsiaTheme="majorEastAsia" w:hAnsiTheme="majorHAnsi" w:cstheme="majorBidi"/>
                            <w:color w:val="FFFFFF" w:themeColor="background1"/>
                            <w:sz w:val="48"/>
                            <w:szCs w:val="48"/>
                          </w:rPr>
                          <w:t xml:space="preserve"> MED PROGRESJONSPLAN</w:t>
                        </w:r>
                      </w:p>
                    </w:txbxContent>
                  </v:textbox>
                </v:shape>
                <w10:wrap type="square" anchorx="page" anchory="page"/>
              </v:group>
            </w:pict>
          </mc:Fallback>
        </mc:AlternateContent>
      </w:r>
      <w:r w:rsidR="00F83222">
        <w:t xml:space="preserve"> </w:t>
      </w:r>
    </w:p>
    <w:p w14:paraId="26246BB3" w14:textId="5E448413" w:rsidR="00EE5064" w:rsidRDefault="00EE5064" w:rsidP="00485CA6">
      <w:pPr>
        <w:rPr>
          <w:sz w:val="28"/>
          <w:szCs w:val="28"/>
        </w:rPr>
      </w:pPr>
    </w:p>
    <w:p w14:paraId="058BA2C6" w14:textId="58F03F8C" w:rsidR="00EE5064" w:rsidRDefault="00EE5064" w:rsidP="00485CA6">
      <w:pPr>
        <w:rPr>
          <w:sz w:val="28"/>
          <w:szCs w:val="28"/>
        </w:rPr>
      </w:pPr>
    </w:p>
    <w:p w14:paraId="52BEB4E7" w14:textId="14C36C50" w:rsidR="00E3415B" w:rsidRDefault="00857244" w:rsidP="00485CA6">
      <w:pPr>
        <w:rPr>
          <w:noProof/>
          <w:sz w:val="28"/>
          <w:szCs w:val="28"/>
        </w:rPr>
      </w:pPr>
      <w:r>
        <w:rPr>
          <w:sz w:val="28"/>
          <w:szCs w:val="28"/>
        </w:rPr>
        <w:t xml:space="preserve">      </w:t>
      </w:r>
    </w:p>
    <w:p w14:paraId="15C8721E" w14:textId="2896919E" w:rsidR="00E3415B" w:rsidRDefault="00427AE1" w:rsidP="00485CA6">
      <w:pPr>
        <w:rPr>
          <w:noProof/>
          <w:sz w:val="28"/>
          <w:szCs w:val="28"/>
        </w:rPr>
      </w:pPr>
      <w:r>
        <w:rPr>
          <w:noProof/>
        </w:rPr>
        <w:drawing>
          <wp:inline distT="0" distB="0" distL="0" distR="0" wp14:anchorId="4E27CA3F" wp14:editId="5797559F">
            <wp:extent cx="4562475" cy="3421856"/>
            <wp:effectExtent l="0" t="0" r="0" b="7620"/>
            <wp:docPr id="3" name="Bilde 3" descr="Et bilde som inneholder utendørs,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utendørs, person&#10;&#10;Automatisk generer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1881" cy="3458910"/>
                    </a:xfrm>
                    <a:prstGeom prst="rect">
                      <a:avLst/>
                    </a:prstGeom>
                    <a:noFill/>
                    <a:ln>
                      <a:noFill/>
                    </a:ln>
                  </pic:spPr>
                </pic:pic>
              </a:graphicData>
            </a:graphic>
          </wp:inline>
        </w:drawing>
      </w:r>
    </w:p>
    <w:p w14:paraId="231557C1" w14:textId="77777777" w:rsidR="00E3415B" w:rsidRDefault="00E3415B" w:rsidP="00485CA6">
      <w:pPr>
        <w:rPr>
          <w:noProof/>
          <w:sz w:val="28"/>
          <w:szCs w:val="28"/>
        </w:rPr>
      </w:pPr>
    </w:p>
    <w:p w14:paraId="3B5AE8B1" w14:textId="7ECA8861" w:rsidR="00EE5064" w:rsidRDefault="00857244" w:rsidP="00485CA6">
      <w:pPr>
        <w:rPr>
          <w:sz w:val="28"/>
          <w:szCs w:val="28"/>
        </w:rPr>
      </w:pPr>
      <w:r>
        <w:rPr>
          <w:sz w:val="28"/>
          <w:szCs w:val="28"/>
        </w:rPr>
        <w:t xml:space="preserve">     </w:t>
      </w:r>
    </w:p>
    <w:sdt>
      <w:sdtPr>
        <w:rPr>
          <w:rFonts w:asciiTheme="minorHAnsi" w:eastAsiaTheme="minorHAnsi" w:hAnsiTheme="minorHAnsi" w:cstheme="minorBidi"/>
          <w:color w:val="auto"/>
          <w:sz w:val="22"/>
          <w:szCs w:val="22"/>
          <w:lang w:eastAsia="en-US"/>
        </w:rPr>
        <w:id w:val="-593630296"/>
        <w:docPartObj>
          <w:docPartGallery w:val="Table of Contents"/>
          <w:docPartUnique/>
        </w:docPartObj>
      </w:sdtPr>
      <w:sdtEndPr>
        <w:rPr>
          <w:b/>
          <w:bCs/>
        </w:rPr>
      </w:sdtEndPr>
      <w:sdtContent>
        <w:p w14:paraId="12AA6272" w14:textId="40CF5DD4" w:rsidR="00930974" w:rsidRDefault="00930974">
          <w:pPr>
            <w:pStyle w:val="Overskriftforinnholdsfortegnelse"/>
          </w:pPr>
          <w:r>
            <w:t>Innhold</w:t>
          </w:r>
        </w:p>
        <w:p w14:paraId="5A2D94E4" w14:textId="3A9FAF16" w:rsidR="0093496B" w:rsidRDefault="00930974">
          <w:pPr>
            <w:pStyle w:val="INNH1"/>
            <w:tabs>
              <w:tab w:val="right" w:leader="dot" w:pos="13994"/>
            </w:tabs>
            <w:rPr>
              <w:rFonts w:eastAsiaTheme="minorEastAsia"/>
              <w:noProof/>
              <w:lang w:eastAsia="nb-NO"/>
            </w:rPr>
          </w:pPr>
          <w:r>
            <w:fldChar w:fldCharType="begin"/>
          </w:r>
          <w:r>
            <w:instrText xml:space="preserve"> TOC \o "1-3" \h \z \u </w:instrText>
          </w:r>
          <w:r>
            <w:fldChar w:fldCharType="separate"/>
          </w:r>
          <w:hyperlink w:anchor="_Toc105063659" w:history="1">
            <w:r w:rsidR="0093496B" w:rsidRPr="00FF0D78">
              <w:rPr>
                <w:rStyle w:val="Hyperkobling"/>
                <w:noProof/>
              </w:rPr>
              <w:t>Årsplan for Vega barnehage 2022-2023</w:t>
            </w:r>
            <w:r w:rsidR="0093496B">
              <w:rPr>
                <w:noProof/>
                <w:webHidden/>
              </w:rPr>
              <w:tab/>
            </w:r>
            <w:r w:rsidR="0093496B">
              <w:rPr>
                <w:noProof/>
                <w:webHidden/>
              </w:rPr>
              <w:fldChar w:fldCharType="begin"/>
            </w:r>
            <w:r w:rsidR="0093496B">
              <w:rPr>
                <w:noProof/>
                <w:webHidden/>
              </w:rPr>
              <w:instrText xml:space="preserve"> PAGEREF _Toc105063659 \h </w:instrText>
            </w:r>
            <w:r w:rsidR="0093496B">
              <w:rPr>
                <w:noProof/>
                <w:webHidden/>
              </w:rPr>
            </w:r>
            <w:r w:rsidR="0093496B">
              <w:rPr>
                <w:noProof/>
                <w:webHidden/>
              </w:rPr>
              <w:fldChar w:fldCharType="separate"/>
            </w:r>
            <w:r w:rsidR="0093496B">
              <w:rPr>
                <w:noProof/>
                <w:webHidden/>
              </w:rPr>
              <w:t>3</w:t>
            </w:r>
            <w:r w:rsidR="0093496B">
              <w:rPr>
                <w:noProof/>
                <w:webHidden/>
              </w:rPr>
              <w:fldChar w:fldCharType="end"/>
            </w:r>
          </w:hyperlink>
        </w:p>
        <w:p w14:paraId="21B5C812" w14:textId="5E087A4F" w:rsidR="0093496B" w:rsidRDefault="008A754E">
          <w:pPr>
            <w:pStyle w:val="INNH1"/>
            <w:tabs>
              <w:tab w:val="right" w:leader="dot" w:pos="13994"/>
            </w:tabs>
            <w:rPr>
              <w:rFonts w:eastAsiaTheme="minorEastAsia"/>
              <w:noProof/>
              <w:lang w:eastAsia="nb-NO"/>
            </w:rPr>
          </w:pPr>
          <w:hyperlink w:anchor="_Toc105063660" w:history="1">
            <w:r w:rsidR="0093496B" w:rsidRPr="00FF0D78">
              <w:rPr>
                <w:rStyle w:val="Hyperkobling"/>
                <w:noProof/>
              </w:rPr>
              <w:t>Praktiske opplysninger</w:t>
            </w:r>
            <w:r w:rsidR="0093496B">
              <w:rPr>
                <w:noProof/>
                <w:webHidden/>
              </w:rPr>
              <w:tab/>
            </w:r>
            <w:r w:rsidR="0093496B">
              <w:rPr>
                <w:noProof/>
                <w:webHidden/>
              </w:rPr>
              <w:fldChar w:fldCharType="begin"/>
            </w:r>
            <w:r w:rsidR="0093496B">
              <w:rPr>
                <w:noProof/>
                <w:webHidden/>
              </w:rPr>
              <w:instrText xml:space="preserve"> PAGEREF _Toc105063660 \h </w:instrText>
            </w:r>
            <w:r w:rsidR="0093496B">
              <w:rPr>
                <w:noProof/>
                <w:webHidden/>
              </w:rPr>
            </w:r>
            <w:r w:rsidR="0093496B">
              <w:rPr>
                <w:noProof/>
                <w:webHidden/>
              </w:rPr>
              <w:fldChar w:fldCharType="separate"/>
            </w:r>
            <w:r w:rsidR="0093496B">
              <w:rPr>
                <w:noProof/>
                <w:webHidden/>
              </w:rPr>
              <w:t>4</w:t>
            </w:r>
            <w:r w:rsidR="0093496B">
              <w:rPr>
                <w:noProof/>
                <w:webHidden/>
              </w:rPr>
              <w:fldChar w:fldCharType="end"/>
            </w:r>
          </w:hyperlink>
        </w:p>
        <w:p w14:paraId="55C91AD4" w14:textId="16D330A6" w:rsidR="0093496B" w:rsidRDefault="008A754E">
          <w:pPr>
            <w:pStyle w:val="INNH2"/>
            <w:tabs>
              <w:tab w:val="right" w:leader="dot" w:pos="13994"/>
            </w:tabs>
            <w:rPr>
              <w:rFonts w:eastAsiaTheme="minorEastAsia"/>
              <w:noProof/>
              <w:lang w:eastAsia="nb-NO"/>
            </w:rPr>
          </w:pPr>
          <w:hyperlink w:anchor="_Toc105063661" w:history="1">
            <w:r w:rsidR="0093496B" w:rsidRPr="00FF0D78">
              <w:rPr>
                <w:rStyle w:val="Hyperkobling"/>
                <w:noProof/>
              </w:rPr>
              <w:t>Åpningstid:</w:t>
            </w:r>
            <w:r w:rsidR="0093496B">
              <w:rPr>
                <w:noProof/>
                <w:webHidden/>
              </w:rPr>
              <w:tab/>
            </w:r>
            <w:r w:rsidR="0093496B">
              <w:rPr>
                <w:noProof/>
                <w:webHidden/>
              </w:rPr>
              <w:fldChar w:fldCharType="begin"/>
            </w:r>
            <w:r w:rsidR="0093496B">
              <w:rPr>
                <w:noProof/>
                <w:webHidden/>
              </w:rPr>
              <w:instrText xml:space="preserve"> PAGEREF _Toc105063661 \h </w:instrText>
            </w:r>
            <w:r w:rsidR="0093496B">
              <w:rPr>
                <w:noProof/>
                <w:webHidden/>
              </w:rPr>
            </w:r>
            <w:r w:rsidR="0093496B">
              <w:rPr>
                <w:noProof/>
                <w:webHidden/>
              </w:rPr>
              <w:fldChar w:fldCharType="separate"/>
            </w:r>
            <w:r w:rsidR="0093496B">
              <w:rPr>
                <w:noProof/>
                <w:webHidden/>
              </w:rPr>
              <w:t>4</w:t>
            </w:r>
            <w:r w:rsidR="0093496B">
              <w:rPr>
                <w:noProof/>
                <w:webHidden/>
              </w:rPr>
              <w:fldChar w:fldCharType="end"/>
            </w:r>
          </w:hyperlink>
        </w:p>
        <w:p w14:paraId="1F170B03" w14:textId="619D432C" w:rsidR="0093496B" w:rsidRDefault="008A754E">
          <w:pPr>
            <w:pStyle w:val="INNH2"/>
            <w:tabs>
              <w:tab w:val="right" w:leader="dot" w:pos="13994"/>
            </w:tabs>
            <w:rPr>
              <w:rFonts w:eastAsiaTheme="minorEastAsia"/>
              <w:noProof/>
              <w:lang w:eastAsia="nb-NO"/>
            </w:rPr>
          </w:pPr>
          <w:hyperlink w:anchor="_Toc105063662" w:history="1">
            <w:r w:rsidR="0093496B" w:rsidRPr="00FF0D78">
              <w:rPr>
                <w:rStyle w:val="Hyperkobling"/>
                <w:noProof/>
              </w:rPr>
              <w:t>Pris og Betaling:</w:t>
            </w:r>
            <w:r w:rsidR="0093496B">
              <w:rPr>
                <w:noProof/>
                <w:webHidden/>
              </w:rPr>
              <w:tab/>
            </w:r>
            <w:r w:rsidR="0093496B">
              <w:rPr>
                <w:noProof/>
                <w:webHidden/>
              </w:rPr>
              <w:fldChar w:fldCharType="begin"/>
            </w:r>
            <w:r w:rsidR="0093496B">
              <w:rPr>
                <w:noProof/>
                <w:webHidden/>
              </w:rPr>
              <w:instrText xml:space="preserve"> PAGEREF _Toc105063662 \h </w:instrText>
            </w:r>
            <w:r w:rsidR="0093496B">
              <w:rPr>
                <w:noProof/>
                <w:webHidden/>
              </w:rPr>
            </w:r>
            <w:r w:rsidR="0093496B">
              <w:rPr>
                <w:noProof/>
                <w:webHidden/>
              </w:rPr>
              <w:fldChar w:fldCharType="separate"/>
            </w:r>
            <w:r w:rsidR="0093496B">
              <w:rPr>
                <w:noProof/>
                <w:webHidden/>
              </w:rPr>
              <w:t>4</w:t>
            </w:r>
            <w:r w:rsidR="0093496B">
              <w:rPr>
                <w:noProof/>
                <w:webHidden/>
              </w:rPr>
              <w:fldChar w:fldCharType="end"/>
            </w:r>
          </w:hyperlink>
        </w:p>
        <w:p w14:paraId="520E3D51" w14:textId="78ADAA0A" w:rsidR="0093496B" w:rsidRDefault="008A754E">
          <w:pPr>
            <w:pStyle w:val="INNH2"/>
            <w:tabs>
              <w:tab w:val="right" w:leader="dot" w:pos="13994"/>
            </w:tabs>
            <w:rPr>
              <w:rFonts w:eastAsiaTheme="minorEastAsia"/>
              <w:noProof/>
              <w:lang w:eastAsia="nb-NO"/>
            </w:rPr>
          </w:pPr>
          <w:hyperlink w:anchor="_Toc105063663" w:history="1">
            <w:r w:rsidR="0093496B" w:rsidRPr="00FF0D78">
              <w:rPr>
                <w:rStyle w:val="Hyperkobling"/>
                <w:noProof/>
              </w:rPr>
              <w:t>Levering:</w:t>
            </w:r>
            <w:r w:rsidR="0093496B">
              <w:rPr>
                <w:noProof/>
                <w:webHidden/>
              </w:rPr>
              <w:tab/>
            </w:r>
            <w:r w:rsidR="0093496B">
              <w:rPr>
                <w:noProof/>
                <w:webHidden/>
              </w:rPr>
              <w:fldChar w:fldCharType="begin"/>
            </w:r>
            <w:r w:rsidR="0093496B">
              <w:rPr>
                <w:noProof/>
                <w:webHidden/>
              </w:rPr>
              <w:instrText xml:space="preserve"> PAGEREF _Toc105063663 \h </w:instrText>
            </w:r>
            <w:r w:rsidR="0093496B">
              <w:rPr>
                <w:noProof/>
                <w:webHidden/>
              </w:rPr>
            </w:r>
            <w:r w:rsidR="0093496B">
              <w:rPr>
                <w:noProof/>
                <w:webHidden/>
              </w:rPr>
              <w:fldChar w:fldCharType="separate"/>
            </w:r>
            <w:r w:rsidR="0093496B">
              <w:rPr>
                <w:noProof/>
                <w:webHidden/>
              </w:rPr>
              <w:t>4</w:t>
            </w:r>
            <w:r w:rsidR="0093496B">
              <w:rPr>
                <w:noProof/>
                <w:webHidden/>
              </w:rPr>
              <w:fldChar w:fldCharType="end"/>
            </w:r>
          </w:hyperlink>
        </w:p>
        <w:p w14:paraId="0753345B" w14:textId="166E791C" w:rsidR="0093496B" w:rsidRDefault="008A754E">
          <w:pPr>
            <w:pStyle w:val="INNH2"/>
            <w:tabs>
              <w:tab w:val="right" w:leader="dot" w:pos="13994"/>
            </w:tabs>
            <w:rPr>
              <w:rFonts w:eastAsiaTheme="minorEastAsia"/>
              <w:noProof/>
              <w:lang w:eastAsia="nb-NO"/>
            </w:rPr>
          </w:pPr>
          <w:hyperlink w:anchor="_Toc105063664" w:history="1">
            <w:r w:rsidR="0093496B" w:rsidRPr="00FF0D78">
              <w:rPr>
                <w:rStyle w:val="Hyperkobling"/>
                <w:noProof/>
              </w:rPr>
              <w:t>Henting:</w:t>
            </w:r>
            <w:r w:rsidR="0093496B">
              <w:rPr>
                <w:noProof/>
                <w:webHidden/>
              </w:rPr>
              <w:tab/>
            </w:r>
            <w:r w:rsidR="0093496B">
              <w:rPr>
                <w:noProof/>
                <w:webHidden/>
              </w:rPr>
              <w:fldChar w:fldCharType="begin"/>
            </w:r>
            <w:r w:rsidR="0093496B">
              <w:rPr>
                <w:noProof/>
                <w:webHidden/>
              </w:rPr>
              <w:instrText xml:space="preserve"> PAGEREF _Toc105063664 \h </w:instrText>
            </w:r>
            <w:r w:rsidR="0093496B">
              <w:rPr>
                <w:noProof/>
                <w:webHidden/>
              </w:rPr>
            </w:r>
            <w:r w:rsidR="0093496B">
              <w:rPr>
                <w:noProof/>
                <w:webHidden/>
              </w:rPr>
              <w:fldChar w:fldCharType="separate"/>
            </w:r>
            <w:r w:rsidR="0093496B">
              <w:rPr>
                <w:noProof/>
                <w:webHidden/>
              </w:rPr>
              <w:t>4</w:t>
            </w:r>
            <w:r w:rsidR="0093496B">
              <w:rPr>
                <w:noProof/>
                <w:webHidden/>
              </w:rPr>
              <w:fldChar w:fldCharType="end"/>
            </w:r>
          </w:hyperlink>
        </w:p>
        <w:p w14:paraId="1E0C3810" w14:textId="0AF013DF" w:rsidR="0093496B" w:rsidRDefault="008A754E">
          <w:pPr>
            <w:pStyle w:val="INNH2"/>
            <w:tabs>
              <w:tab w:val="right" w:leader="dot" w:pos="13994"/>
            </w:tabs>
            <w:rPr>
              <w:rFonts w:eastAsiaTheme="minorEastAsia"/>
              <w:noProof/>
              <w:lang w:eastAsia="nb-NO"/>
            </w:rPr>
          </w:pPr>
          <w:hyperlink w:anchor="_Toc105063665" w:history="1">
            <w:r w:rsidR="0093496B" w:rsidRPr="00FF0D78">
              <w:rPr>
                <w:rStyle w:val="Hyperkobling"/>
                <w:noProof/>
              </w:rPr>
              <w:t>Allergier:</w:t>
            </w:r>
            <w:r w:rsidR="0093496B">
              <w:rPr>
                <w:noProof/>
                <w:webHidden/>
              </w:rPr>
              <w:tab/>
            </w:r>
            <w:r w:rsidR="0093496B">
              <w:rPr>
                <w:noProof/>
                <w:webHidden/>
              </w:rPr>
              <w:fldChar w:fldCharType="begin"/>
            </w:r>
            <w:r w:rsidR="0093496B">
              <w:rPr>
                <w:noProof/>
                <w:webHidden/>
              </w:rPr>
              <w:instrText xml:space="preserve"> PAGEREF _Toc105063665 \h </w:instrText>
            </w:r>
            <w:r w:rsidR="0093496B">
              <w:rPr>
                <w:noProof/>
                <w:webHidden/>
              </w:rPr>
            </w:r>
            <w:r w:rsidR="0093496B">
              <w:rPr>
                <w:noProof/>
                <w:webHidden/>
              </w:rPr>
              <w:fldChar w:fldCharType="separate"/>
            </w:r>
            <w:r w:rsidR="0093496B">
              <w:rPr>
                <w:noProof/>
                <w:webHidden/>
              </w:rPr>
              <w:t>4</w:t>
            </w:r>
            <w:r w:rsidR="0093496B">
              <w:rPr>
                <w:noProof/>
                <w:webHidden/>
              </w:rPr>
              <w:fldChar w:fldCharType="end"/>
            </w:r>
          </w:hyperlink>
        </w:p>
        <w:p w14:paraId="55CF8FB5" w14:textId="27DAF05B" w:rsidR="0093496B" w:rsidRDefault="008A754E">
          <w:pPr>
            <w:pStyle w:val="INNH2"/>
            <w:tabs>
              <w:tab w:val="right" w:leader="dot" w:pos="13994"/>
            </w:tabs>
            <w:rPr>
              <w:rFonts w:eastAsiaTheme="minorEastAsia"/>
              <w:noProof/>
              <w:lang w:eastAsia="nb-NO"/>
            </w:rPr>
          </w:pPr>
          <w:hyperlink w:anchor="_Toc105063666" w:history="1">
            <w:r w:rsidR="0093496B" w:rsidRPr="00FF0D78">
              <w:rPr>
                <w:rStyle w:val="Hyperkobling"/>
                <w:noProof/>
              </w:rPr>
              <w:t>Sykdom:</w:t>
            </w:r>
            <w:r w:rsidR="0093496B">
              <w:rPr>
                <w:noProof/>
                <w:webHidden/>
              </w:rPr>
              <w:tab/>
            </w:r>
            <w:r w:rsidR="0093496B">
              <w:rPr>
                <w:noProof/>
                <w:webHidden/>
              </w:rPr>
              <w:fldChar w:fldCharType="begin"/>
            </w:r>
            <w:r w:rsidR="0093496B">
              <w:rPr>
                <w:noProof/>
                <w:webHidden/>
              </w:rPr>
              <w:instrText xml:space="preserve"> PAGEREF _Toc105063666 \h </w:instrText>
            </w:r>
            <w:r w:rsidR="0093496B">
              <w:rPr>
                <w:noProof/>
                <w:webHidden/>
              </w:rPr>
            </w:r>
            <w:r w:rsidR="0093496B">
              <w:rPr>
                <w:noProof/>
                <w:webHidden/>
              </w:rPr>
              <w:fldChar w:fldCharType="separate"/>
            </w:r>
            <w:r w:rsidR="0093496B">
              <w:rPr>
                <w:noProof/>
                <w:webHidden/>
              </w:rPr>
              <w:t>5</w:t>
            </w:r>
            <w:r w:rsidR="0093496B">
              <w:rPr>
                <w:noProof/>
                <w:webHidden/>
              </w:rPr>
              <w:fldChar w:fldCharType="end"/>
            </w:r>
          </w:hyperlink>
        </w:p>
        <w:p w14:paraId="16C9010D" w14:textId="4C002C1B" w:rsidR="0093496B" w:rsidRDefault="008A754E">
          <w:pPr>
            <w:pStyle w:val="INNH2"/>
            <w:tabs>
              <w:tab w:val="right" w:leader="dot" w:pos="13994"/>
            </w:tabs>
            <w:rPr>
              <w:rFonts w:eastAsiaTheme="minorEastAsia"/>
              <w:noProof/>
              <w:lang w:eastAsia="nb-NO"/>
            </w:rPr>
          </w:pPr>
          <w:hyperlink w:anchor="_Toc105063667" w:history="1">
            <w:r w:rsidR="0093496B" w:rsidRPr="00FF0D78">
              <w:rPr>
                <w:rStyle w:val="Hyperkobling"/>
                <w:noProof/>
              </w:rPr>
              <w:t>Medisinering i barnehagen:</w:t>
            </w:r>
            <w:r w:rsidR="0093496B">
              <w:rPr>
                <w:noProof/>
                <w:webHidden/>
              </w:rPr>
              <w:tab/>
            </w:r>
            <w:r w:rsidR="0093496B">
              <w:rPr>
                <w:noProof/>
                <w:webHidden/>
              </w:rPr>
              <w:fldChar w:fldCharType="begin"/>
            </w:r>
            <w:r w:rsidR="0093496B">
              <w:rPr>
                <w:noProof/>
                <w:webHidden/>
              </w:rPr>
              <w:instrText xml:space="preserve"> PAGEREF _Toc105063667 \h </w:instrText>
            </w:r>
            <w:r w:rsidR="0093496B">
              <w:rPr>
                <w:noProof/>
                <w:webHidden/>
              </w:rPr>
            </w:r>
            <w:r w:rsidR="0093496B">
              <w:rPr>
                <w:noProof/>
                <w:webHidden/>
              </w:rPr>
              <w:fldChar w:fldCharType="separate"/>
            </w:r>
            <w:r w:rsidR="0093496B">
              <w:rPr>
                <w:noProof/>
                <w:webHidden/>
              </w:rPr>
              <w:t>5</w:t>
            </w:r>
            <w:r w:rsidR="0093496B">
              <w:rPr>
                <w:noProof/>
                <w:webHidden/>
              </w:rPr>
              <w:fldChar w:fldCharType="end"/>
            </w:r>
          </w:hyperlink>
        </w:p>
        <w:p w14:paraId="383A1196" w14:textId="75AB0FAB" w:rsidR="0093496B" w:rsidRDefault="008A754E">
          <w:pPr>
            <w:pStyle w:val="INNH2"/>
            <w:tabs>
              <w:tab w:val="right" w:leader="dot" w:pos="13994"/>
            </w:tabs>
            <w:rPr>
              <w:rFonts w:eastAsiaTheme="minorEastAsia"/>
              <w:noProof/>
              <w:lang w:eastAsia="nb-NO"/>
            </w:rPr>
          </w:pPr>
          <w:hyperlink w:anchor="_Toc105063668" w:history="1">
            <w:r w:rsidR="0093496B" w:rsidRPr="00FF0D78">
              <w:rPr>
                <w:rStyle w:val="Hyperkobling"/>
                <w:noProof/>
              </w:rPr>
              <w:t>Barnet må ha med seg:</w:t>
            </w:r>
            <w:r w:rsidR="0093496B">
              <w:rPr>
                <w:noProof/>
                <w:webHidden/>
              </w:rPr>
              <w:tab/>
            </w:r>
            <w:r w:rsidR="0093496B">
              <w:rPr>
                <w:noProof/>
                <w:webHidden/>
              </w:rPr>
              <w:fldChar w:fldCharType="begin"/>
            </w:r>
            <w:r w:rsidR="0093496B">
              <w:rPr>
                <w:noProof/>
                <w:webHidden/>
              </w:rPr>
              <w:instrText xml:space="preserve"> PAGEREF _Toc105063668 \h </w:instrText>
            </w:r>
            <w:r w:rsidR="0093496B">
              <w:rPr>
                <w:noProof/>
                <w:webHidden/>
              </w:rPr>
            </w:r>
            <w:r w:rsidR="0093496B">
              <w:rPr>
                <w:noProof/>
                <w:webHidden/>
              </w:rPr>
              <w:fldChar w:fldCharType="separate"/>
            </w:r>
            <w:r w:rsidR="0093496B">
              <w:rPr>
                <w:noProof/>
                <w:webHidden/>
              </w:rPr>
              <w:t>5</w:t>
            </w:r>
            <w:r w:rsidR="0093496B">
              <w:rPr>
                <w:noProof/>
                <w:webHidden/>
              </w:rPr>
              <w:fldChar w:fldCharType="end"/>
            </w:r>
          </w:hyperlink>
        </w:p>
        <w:p w14:paraId="26C1745F" w14:textId="40601387" w:rsidR="0093496B" w:rsidRDefault="008A754E">
          <w:pPr>
            <w:pStyle w:val="INNH2"/>
            <w:tabs>
              <w:tab w:val="right" w:leader="dot" w:pos="13994"/>
            </w:tabs>
            <w:rPr>
              <w:rFonts w:eastAsiaTheme="minorEastAsia"/>
              <w:noProof/>
              <w:lang w:eastAsia="nb-NO"/>
            </w:rPr>
          </w:pPr>
          <w:hyperlink w:anchor="_Toc105063669" w:history="1">
            <w:r w:rsidR="0093496B" w:rsidRPr="00FF0D78">
              <w:rPr>
                <w:rStyle w:val="Hyperkobling"/>
                <w:noProof/>
              </w:rPr>
              <w:t>Mat i barnehagen</w:t>
            </w:r>
            <w:r w:rsidR="0093496B">
              <w:rPr>
                <w:noProof/>
                <w:webHidden/>
              </w:rPr>
              <w:tab/>
            </w:r>
            <w:r w:rsidR="0093496B">
              <w:rPr>
                <w:noProof/>
                <w:webHidden/>
              </w:rPr>
              <w:fldChar w:fldCharType="begin"/>
            </w:r>
            <w:r w:rsidR="0093496B">
              <w:rPr>
                <w:noProof/>
                <w:webHidden/>
              </w:rPr>
              <w:instrText xml:space="preserve"> PAGEREF _Toc105063669 \h </w:instrText>
            </w:r>
            <w:r w:rsidR="0093496B">
              <w:rPr>
                <w:noProof/>
                <w:webHidden/>
              </w:rPr>
            </w:r>
            <w:r w:rsidR="0093496B">
              <w:rPr>
                <w:noProof/>
                <w:webHidden/>
              </w:rPr>
              <w:fldChar w:fldCharType="separate"/>
            </w:r>
            <w:r w:rsidR="0093496B">
              <w:rPr>
                <w:noProof/>
                <w:webHidden/>
              </w:rPr>
              <w:t>5</w:t>
            </w:r>
            <w:r w:rsidR="0093496B">
              <w:rPr>
                <w:noProof/>
                <w:webHidden/>
              </w:rPr>
              <w:fldChar w:fldCharType="end"/>
            </w:r>
          </w:hyperlink>
        </w:p>
        <w:p w14:paraId="669A21EC" w14:textId="4BE0521F" w:rsidR="0093496B" w:rsidRDefault="008A754E">
          <w:pPr>
            <w:pStyle w:val="INNH2"/>
            <w:tabs>
              <w:tab w:val="right" w:leader="dot" w:pos="13994"/>
            </w:tabs>
            <w:rPr>
              <w:rFonts w:eastAsiaTheme="minorEastAsia"/>
              <w:noProof/>
              <w:lang w:eastAsia="nb-NO"/>
            </w:rPr>
          </w:pPr>
          <w:hyperlink w:anchor="_Toc105063670" w:history="1">
            <w:r w:rsidR="0093496B" w:rsidRPr="00FF0D78">
              <w:rPr>
                <w:rStyle w:val="Hyperkobling"/>
                <w:noProof/>
              </w:rPr>
              <w:t>Bursdagsfeiring</w:t>
            </w:r>
            <w:r w:rsidR="0093496B">
              <w:rPr>
                <w:noProof/>
                <w:webHidden/>
              </w:rPr>
              <w:tab/>
            </w:r>
            <w:r w:rsidR="0093496B">
              <w:rPr>
                <w:noProof/>
                <w:webHidden/>
              </w:rPr>
              <w:fldChar w:fldCharType="begin"/>
            </w:r>
            <w:r w:rsidR="0093496B">
              <w:rPr>
                <w:noProof/>
                <w:webHidden/>
              </w:rPr>
              <w:instrText xml:space="preserve"> PAGEREF _Toc105063670 \h </w:instrText>
            </w:r>
            <w:r w:rsidR="0093496B">
              <w:rPr>
                <w:noProof/>
                <w:webHidden/>
              </w:rPr>
            </w:r>
            <w:r w:rsidR="0093496B">
              <w:rPr>
                <w:noProof/>
                <w:webHidden/>
              </w:rPr>
              <w:fldChar w:fldCharType="separate"/>
            </w:r>
            <w:r w:rsidR="0093496B">
              <w:rPr>
                <w:noProof/>
                <w:webHidden/>
              </w:rPr>
              <w:t>5</w:t>
            </w:r>
            <w:r w:rsidR="0093496B">
              <w:rPr>
                <w:noProof/>
                <w:webHidden/>
              </w:rPr>
              <w:fldChar w:fldCharType="end"/>
            </w:r>
          </w:hyperlink>
        </w:p>
        <w:p w14:paraId="42144A87" w14:textId="3B5F76AB" w:rsidR="0093496B" w:rsidRDefault="008A754E">
          <w:pPr>
            <w:pStyle w:val="INNH2"/>
            <w:tabs>
              <w:tab w:val="right" w:leader="dot" w:pos="13994"/>
            </w:tabs>
            <w:rPr>
              <w:rFonts w:eastAsiaTheme="minorEastAsia"/>
              <w:noProof/>
              <w:lang w:eastAsia="nb-NO"/>
            </w:rPr>
          </w:pPr>
          <w:hyperlink w:anchor="_Toc105063671" w:history="1">
            <w:r w:rsidR="0093496B" w:rsidRPr="00FF0D78">
              <w:rPr>
                <w:rStyle w:val="Hyperkobling"/>
                <w:noProof/>
              </w:rPr>
              <w:t>Dagsrytme i barnehagen</w:t>
            </w:r>
            <w:r w:rsidR="0093496B">
              <w:rPr>
                <w:noProof/>
                <w:webHidden/>
              </w:rPr>
              <w:tab/>
            </w:r>
            <w:r w:rsidR="0093496B">
              <w:rPr>
                <w:noProof/>
                <w:webHidden/>
              </w:rPr>
              <w:fldChar w:fldCharType="begin"/>
            </w:r>
            <w:r w:rsidR="0093496B">
              <w:rPr>
                <w:noProof/>
                <w:webHidden/>
              </w:rPr>
              <w:instrText xml:space="preserve"> PAGEREF _Toc105063671 \h </w:instrText>
            </w:r>
            <w:r w:rsidR="0093496B">
              <w:rPr>
                <w:noProof/>
                <w:webHidden/>
              </w:rPr>
            </w:r>
            <w:r w:rsidR="0093496B">
              <w:rPr>
                <w:noProof/>
                <w:webHidden/>
              </w:rPr>
              <w:fldChar w:fldCharType="separate"/>
            </w:r>
            <w:r w:rsidR="0093496B">
              <w:rPr>
                <w:noProof/>
                <w:webHidden/>
              </w:rPr>
              <w:t>6</w:t>
            </w:r>
            <w:r w:rsidR="0093496B">
              <w:rPr>
                <w:noProof/>
                <w:webHidden/>
              </w:rPr>
              <w:fldChar w:fldCharType="end"/>
            </w:r>
          </w:hyperlink>
        </w:p>
        <w:p w14:paraId="1F7BF72F" w14:textId="1D2EF764" w:rsidR="0093496B" w:rsidRDefault="008A754E">
          <w:pPr>
            <w:pStyle w:val="INNH1"/>
            <w:tabs>
              <w:tab w:val="right" w:leader="dot" w:pos="13994"/>
            </w:tabs>
            <w:rPr>
              <w:rFonts w:eastAsiaTheme="minorEastAsia"/>
              <w:noProof/>
              <w:lang w:eastAsia="nb-NO"/>
            </w:rPr>
          </w:pPr>
          <w:hyperlink w:anchor="_Toc105063672" w:history="1">
            <w:r w:rsidR="0093496B" w:rsidRPr="00FF0D78">
              <w:rPr>
                <w:rStyle w:val="Hyperkobling"/>
                <w:noProof/>
              </w:rPr>
              <w:t>Foreldresamarbeid</w:t>
            </w:r>
            <w:r w:rsidR="0093496B">
              <w:rPr>
                <w:noProof/>
                <w:webHidden/>
              </w:rPr>
              <w:tab/>
            </w:r>
            <w:r w:rsidR="0093496B">
              <w:rPr>
                <w:noProof/>
                <w:webHidden/>
              </w:rPr>
              <w:fldChar w:fldCharType="begin"/>
            </w:r>
            <w:r w:rsidR="0093496B">
              <w:rPr>
                <w:noProof/>
                <w:webHidden/>
              </w:rPr>
              <w:instrText xml:space="preserve"> PAGEREF _Toc105063672 \h </w:instrText>
            </w:r>
            <w:r w:rsidR="0093496B">
              <w:rPr>
                <w:noProof/>
                <w:webHidden/>
              </w:rPr>
            </w:r>
            <w:r w:rsidR="0093496B">
              <w:rPr>
                <w:noProof/>
                <w:webHidden/>
              </w:rPr>
              <w:fldChar w:fldCharType="separate"/>
            </w:r>
            <w:r w:rsidR="0093496B">
              <w:rPr>
                <w:noProof/>
                <w:webHidden/>
              </w:rPr>
              <w:t>7</w:t>
            </w:r>
            <w:r w:rsidR="0093496B">
              <w:rPr>
                <w:noProof/>
                <w:webHidden/>
              </w:rPr>
              <w:fldChar w:fldCharType="end"/>
            </w:r>
          </w:hyperlink>
        </w:p>
        <w:p w14:paraId="71C68D41" w14:textId="6B1E549F" w:rsidR="0093496B" w:rsidRDefault="008A754E">
          <w:pPr>
            <w:pStyle w:val="INNH1"/>
            <w:tabs>
              <w:tab w:val="right" w:leader="dot" w:pos="13994"/>
            </w:tabs>
            <w:rPr>
              <w:rFonts w:eastAsiaTheme="minorEastAsia"/>
              <w:noProof/>
              <w:lang w:eastAsia="nb-NO"/>
            </w:rPr>
          </w:pPr>
          <w:hyperlink w:anchor="_Toc105063673" w:history="1">
            <w:r w:rsidR="0093496B" w:rsidRPr="00FF0D78">
              <w:rPr>
                <w:rStyle w:val="Hyperkobling"/>
                <w:noProof/>
              </w:rPr>
              <w:t>Samarbeid og overganger</w:t>
            </w:r>
            <w:r w:rsidR="0093496B">
              <w:rPr>
                <w:noProof/>
                <w:webHidden/>
              </w:rPr>
              <w:tab/>
            </w:r>
            <w:r w:rsidR="0093496B">
              <w:rPr>
                <w:noProof/>
                <w:webHidden/>
              </w:rPr>
              <w:fldChar w:fldCharType="begin"/>
            </w:r>
            <w:r w:rsidR="0093496B">
              <w:rPr>
                <w:noProof/>
                <w:webHidden/>
              </w:rPr>
              <w:instrText xml:space="preserve"> PAGEREF _Toc105063673 \h </w:instrText>
            </w:r>
            <w:r w:rsidR="0093496B">
              <w:rPr>
                <w:noProof/>
                <w:webHidden/>
              </w:rPr>
            </w:r>
            <w:r w:rsidR="0093496B">
              <w:rPr>
                <w:noProof/>
                <w:webHidden/>
              </w:rPr>
              <w:fldChar w:fldCharType="separate"/>
            </w:r>
            <w:r w:rsidR="0093496B">
              <w:rPr>
                <w:noProof/>
                <w:webHidden/>
              </w:rPr>
              <w:t>7</w:t>
            </w:r>
            <w:r w:rsidR="0093496B">
              <w:rPr>
                <w:noProof/>
                <w:webHidden/>
              </w:rPr>
              <w:fldChar w:fldCharType="end"/>
            </w:r>
          </w:hyperlink>
        </w:p>
        <w:p w14:paraId="6925E5E1" w14:textId="4EEAF025" w:rsidR="0093496B" w:rsidRDefault="008A754E">
          <w:pPr>
            <w:pStyle w:val="INNH1"/>
            <w:tabs>
              <w:tab w:val="right" w:leader="dot" w:pos="13994"/>
            </w:tabs>
            <w:rPr>
              <w:rFonts w:eastAsiaTheme="minorEastAsia"/>
              <w:noProof/>
              <w:lang w:eastAsia="nb-NO"/>
            </w:rPr>
          </w:pPr>
          <w:hyperlink w:anchor="_Toc105063674" w:history="1">
            <w:r w:rsidR="0093496B" w:rsidRPr="00FF0D78">
              <w:rPr>
                <w:rStyle w:val="Hyperkobling"/>
                <w:rFonts w:eastAsia="Times New Roman"/>
                <w:noProof/>
              </w:rPr>
              <w:t>Andre samarbeidspartnere</w:t>
            </w:r>
            <w:r w:rsidR="0093496B">
              <w:rPr>
                <w:noProof/>
                <w:webHidden/>
              </w:rPr>
              <w:tab/>
            </w:r>
            <w:r w:rsidR="0093496B">
              <w:rPr>
                <w:noProof/>
                <w:webHidden/>
              </w:rPr>
              <w:fldChar w:fldCharType="begin"/>
            </w:r>
            <w:r w:rsidR="0093496B">
              <w:rPr>
                <w:noProof/>
                <w:webHidden/>
              </w:rPr>
              <w:instrText xml:space="preserve"> PAGEREF _Toc105063674 \h </w:instrText>
            </w:r>
            <w:r w:rsidR="0093496B">
              <w:rPr>
                <w:noProof/>
                <w:webHidden/>
              </w:rPr>
            </w:r>
            <w:r w:rsidR="0093496B">
              <w:rPr>
                <w:noProof/>
                <w:webHidden/>
              </w:rPr>
              <w:fldChar w:fldCharType="separate"/>
            </w:r>
            <w:r w:rsidR="0093496B">
              <w:rPr>
                <w:noProof/>
                <w:webHidden/>
              </w:rPr>
              <w:t>8</w:t>
            </w:r>
            <w:r w:rsidR="0093496B">
              <w:rPr>
                <w:noProof/>
                <w:webHidden/>
              </w:rPr>
              <w:fldChar w:fldCharType="end"/>
            </w:r>
          </w:hyperlink>
        </w:p>
        <w:p w14:paraId="6DF0DEE6" w14:textId="2133E26C" w:rsidR="0093496B" w:rsidRDefault="008A754E">
          <w:pPr>
            <w:pStyle w:val="INNH1"/>
            <w:tabs>
              <w:tab w:val="right" w:leader="dot" w:pos="13994"/>
            </w:tabs>
            <w:rPr>
              <w:rFonts w:eastAsiaTheme="minorEastAsia"/>
              <w:noProof/>
              <w:lang w:eastAsia="nb-NO"/>
            </w:rPr>
          </w:pPr>
          <w:hyperlink w:anchor="_Toc105063675" w:history="1">
            <w:r w:rsidR="0093496B" w:rsidRPr="00FF0D78">
              <w:rPr>
                <w:rStyle w:val="Hyperkobling"/>
                <w:noProof/>
              </w:rPr>
              <w:t>Kommunens mål og satsninger for barnehagen</w:t>
            </w:r>
            <w:r w:rsidR="0093496B">
              <w:rPr>
                <w:noProof/>
                <w:webHidden/>
              </w:rPr>
              <w:tab/>
            </w:r>
            <w:r w:rsidR="0093496B">
              <w:rPr>
                <w:noProof/>
                <w:webHidden/>
              </w:rPr>
              <w:fldChar w:fldCharType="begin"/>
            </w:r>
            <w:r w:rsidR="0093496B">
              <w:rPr>
                <w:noProof/>
                <w:webHidden/>
              </w:rPr>
              <w:instrText xml:space="preserve"> PAGEREF _Toc105063675 \h </w:instrText>
            </w:r>
            <w:r w:rsidR="0093496B">
              <w:rPr>
                <w:noProof/>
                <w:webHidden/>
              </w:rPr>
            </w:r>
            <w:r w:rsidR="0093496B">
              <w:rPr>
                <w:noProof/>
                <w:webHidden/>
              </w:rPr>
              <w:fldChar w:fldCharType="separate"/>
            </w:r>
            <w:r w:rsidR="0093496B">
              <w:rPr>
                <w:noProof/>
                <w:webHidden/>
              </w:rPr>
              <w:t>8</w:t>
            </w:r>
            <w:r w:rsidR="0093496B">
              <w:rPr>
                <w:noProof/>
                <w:webHidden/>
              </w:rPr>
              <w:fldChar w:fldCharType="end"/>
            </w:r>
          </w:hyperlink>
        </w:p>
        <w:p w14:paraId="4CA4088D" w14:textId="75BCA483" w:rsidR="0093496B" w:rsidRDefault="008A754E">
          <w:pPr>
            <w:pStyle w:val="INNH2"/>
            <w:tabs>
              <w:tab w:val="right" w:leader="dot" w:pos="13994"/>
            </w:tabs>
            <w:rPr>
              <w:rFonts w:eastAsiaTheme="minorEastAsia"/>
              <w:noProof/>
              <w:lang w:eastAsia="nb-NO"/>
            </w:rPr>
          </w:pPr>
          <w:hyperlink w:anchor="_Toc105063676" w:history="1">
            <w:r w:rsidR="0093496B" w:rsidRPr="00FF0D78">
              <w:rPr>
                <w:rStyle w:val="Hyperkobling"/>
                <w:noProof/>
              </w:rPr>
              <w:t>- sikre barnehagetilbud med god kvalitet</w:t>
            </w:r>
            <w:r w:rsidR="0093496B">
              <w:rPr>
                <w:noProof/>
                <w:webHidden/>
              </w:rPr>
              <w:tab/>
            </w:r>
            <w:r w:rsidR="0093496B">
              <w:rPr>
                <w:noProof/>
                <w:webHidden/>
              </w:rPr>
              <w:fldChar w:fldCharType="begin"/>
            </w:r>
            <w:r w:rsidR="0093496B">
              <w:rPr>
                <w:noProof/>
                <w:webHidden/>
              </w:rPr>
              <w:instrText xml:space="preserve"> PAGEREF _Toc105063676 \h </w:instrText>
            </w:r>
            <w:r w:rsidR="0093496B">
              <w:rPr>
                <w:noProof/>
                <w:webHidden/>
              </w:rPr>
            </w:r>
            <w:r w:rsidR="0093496B">
              <w:rPr>
                <w:noProof/>
                <w:webHidden/>
              </w:rPr>
              <w:fldChar w:fldCharType="separate"/>
            </w:r>
            <w:r w:rsidR="0093496B">
              <w:rPr>
                <w:noProof/>
                <w:webHidden/>
              </w:rPr>
              <w:t>8</w:t>
            </w:r>
            <w:r w:rsidR="0093496B">
              <w:rPr>
                <w:noProof/>
                <w:webHidden/>
              </w:rPr>
              <w:fldChar w:fldCharType="end"/>
            </w:r>
          </w:hyperlink>
        </w:p>
        <w:p w14:paraId="4BE8F1BF" w14:textId="0AFD35A6" w:rsidR="0093496B" w:rsidRDefault="008A754E">
          <w:pPr>
            <w:pStyle w:val="INNH1"/>
            <w:tabs>
              <w:tab w:val="right" w:leader="dot" w:pos="13994"/>
            </w:tabs>
            <w:rPr>
              <w:rFonts w:eastAsiaTheme="minorEastAsia"/>
              <w:noProof/>
              <w:lang w:eastAsia="nb-NO"/>
            </w:rPr>
          </w:pPr>
          <w:hyperlink w:anchor="_Toc105063677" w:history="1">
            <w:r w:rsidR="0093496B" w:rsidRPr="00FF0D78">
              <w:rPr>
                <w:rStyle w:val="Hyperkobling"/>
                <w:noProof/>
              </w:rPr>
              <w:t>Barnehagens visjon –</w:t>
            </w:r>
            <w:r w:rsidR="0093496B">
              <w:rPr>
                <w:noProof/>
                <w:webHidden/>
              </w:rPr>
              <w:tab/>
            </w:r>
            <w:r w:rsidR="0093496B">
              <w:rPr>
                <w:noProof/>
                <w:webHidden/>
              </w:rPr>
              <w:fldChar w:fldCharType="begin"/>
            </w:r>
            <w:r w:rsidR="0093496B">
              <w:rPr>
                <w:noProof/>
                <w:webHidden/>
              </w:rPr>
              <w:instrText xml:space="preserve"> PAGEREF _Toc105063677 \h </w:instrText>
            </w:r>
            <w:r w:rsidR="0093496B">
              <w:rPr>
                <w:noProof/>
                <w:webHidden/>
              </w:rPr>
            </w:r>
            <w:r w:rsidR="0093496B">
              <w:rPr>
                <w:noProof/>
                <w:webHidden/>
              </w:rPr>
              <w:fldChar w:fldCharType="separate"/>
            </w:r>
            <w:r w:rsidR="0093496B">
              <w:rPr>
                <w:noProof/>
                <w:webHidden/>
              </w:rPr>
              <w:t>9</w:t>
            </w:r>
            <w:r w:rsidR="0093496B">
              <w:rPr>
                <w:noProof/>
                <w:webHidden/>
              </w:rPr>
              <w:fldChar w:fldCharType="end"/>
            </w:r>
          </w:hyperlink>
        </w:p>
        <w:p w14:paraId="428F1523" w14:textId="5221BECA" w:rsidR="0093496B" w:rsidRDefault="008A754E">
          <w:pPr>
            <w:pStyle w:val="INNH2"/>
            <w:tabs>
              <w:tab w:val="right" w:leader="dot" w:pos="13994"/>
            </w:tabs>
            <w:rPr>
              <w:rFonts w:eastAsiaTheme="minorEastAsia"/>
              <w:noProof/>
              <w:lang w:eastAsia="nb-NO"/>
            </w:rPr>
          </w:pPr>
          <w:hyperlink w:anchor="_Toc105063678" w:history="1">
            <w:r w:rsidR="0093496B" w:rsidRPr="00FF0D78">
              <w:rPr>
                <w:rStyle w:val="Hyperkobling"/>
                <w:noProof/>
              </w:rPr>
              <w:t>«Læring, Trygghet og Glede – vi er alle til stede»</w:t>
            </w:r>
            <w:r w:rsidR="0093496B">
              <w:rPr>
                <w:noProof/>
                <w:webHidden/>
              </w:rPr>
              <w:tab/>
            </w:r>
            <w:r w:rsidR="0093496B">
              <w:rPr>
                <w:noProof/>
                <w:webHidden/>
              </w:rPr>
              <w:fldChar w:fldCharType="begin"/>
            </w:r>
            <w:r w:rsidR="0093496B">
              <w:rPr>
                <w:noProof/>
                <w:webHidden/>
              </w:rPr>
              <w:instrText xml:space="preserve"> PAGEREF _Toc105063678 \h </w:instrText>
            </w:r>
            <w:r w:rsidR="0093496B">
              <w:rPr>
                <w:noProof/>
                <w:webHidden/>
              </w:rPr>
            </w:r>
            <w:r w:rsidR="0093496B">
              <w:rPr>
                <w:noProof/>
                <w:webHidden/>
              </w:rPr>
              <w:fldChar w:fldCharType="separate"/>
            </w:r>
            <w:r w:rsidR="0093496B">
              <w:rPr>
                <w:noProof/>
                <w:webHidden/>
              </w:rPr>
              <w:t>9</w:t>
            </w:r>
            <w:r w:rsidR="0093496B">
              <w:rPr>
                <w:noProof/>
                <w:webHidden/>
              </w:rPr>
              <w:fldChar w:fldCharType="end"/>
            </w:r>
          </w:hyperlink>
        </w:p>
        <w:p w14:paraId="062AB703" w14:textId="6F98DB80" w:rsidR="0093496B" w:rsidRDefault="008A754E">
          <w:pPr>
            <w:pStyle w:val="INNH1"/>
            <w:tabs>
              <w:tab w:val="right" w:leader="dot" w:pos="13994"/>
            </w:tabs>
            <w:rPr>
              <w:rFonts w:eastAsiaTheme="minorEastAsia"/>
              <w:noProof/>
              <w:lang w:eastAsia="nb-NO"/>
            </w:rPr>
          </w:pPr>
          <w:hyperlink w:anchor="_Toc105063679" w:history="1">
            <w:r w:rsidR="0093496B" w:rsidRPr="00FF0D78">
              <w:rPr>
                <w:rStyle w:val="Hyperkobling"/>
                <w:noProof/>
              </w:rPr>
              <w:t>Barnehagens satsningsområder 2022- 2023</w:t>
            </w:r>
            <w:r w:rsidR="0093496B">
              <w:rPr>
                <w:noProof/>
                <w:webHidden/>
              </w:rPr>
              <w:tab/>
            </w:r>
            <w:r w:rsidR="0093496B">
              <w:rPr>
                <w:noProof/>
                <w:webHidden/>
              </w:rPr>
              <w:fldChar w:fldCharType="begin"/>
            </w:r>
            <w:r w:rsidR="0093496B">
              <w:rPr>
                <w:noProof/>
                <w:webHidden/>
              </w:rPr>
              <w:instrText xml:space="preserve"> PAGEREF _Toc105063679 \h </w:instrText>
            </w:r>
            <w:r w:rsidR="0093496B">
              <w:rPr>
                <w:noProof/>
                <w:webHidden/>
              </w:rPr>
            </w:r>
            <w:r w:rsidR="0093496B">
              <w:rPr>
                <w:noProof/>
                <w:webHidden/>
              </w:rPr>
              <w:fldChar w:fldCharType="separate"/>
            </w:r>
            <w:r w:rsidR="0093496B">
              <w:rPr>
                <w:noProof/>
                <w:webHidden/>
              </w:rPr>
              <w:t>9</w:t>
            </w:r>
            <w:r w:rsidR="0093496B">
              <w:rPr>
                <w:noProof/>
                <w:webHidden/>
              </w:rPr>
              <w:fldChar w:fldCharType="end"/>
            </w:r>
          </w:hyperlink>
        </w:p>
        <w:p w14:paraId="2FBB92A8" w14:textId="1B9C152F" w:rsidR="0093496B" w:rsidRDefault="008A754E">
          <w:pPr>
            <w:pStyle w:val="INNH2"/>
            <w:tabs>
              <w:tab w:val="right" w:leader="dot" w:pos="13994"/>
            </w:tabs>
            <w:rPr>
              <w:rFonts w:eastAsiaTheme="minorEastAsia"/>
              <w:noProof/>
              <w:lang w:eastAsia="nb-NO"/>
            </w:rPr>
          </w:pPr>
          <w:hyperlink w:anchor="_Toc105063680" w:history="1">
            <w:r w:rsidR="0093496B" w:rsidRPr="00FF0D78">
              <w:rPr>
                <w:rStyle w:val="Hyperkobling"/>
                <w:noProof/>
              </w:rPr>
              <w:t>Leken.</w:t>
            </w:r>
            <w:r w:rsidR="0093496B">
              <w:rPr>
                <w:noProof/>
                <w:webHidden/>
              </w:rPr>
              <w:tab/>
            </w:r>
            <w:r w:rsidR="0093496B">
              <w:rPr>
                <w:noProof/>
                <w:webHidden/>
              </w:rPr>
              <w:fldChar w:fldCharType="begin"/>
            </w:r>
            <w:r w:rsidR="0093496B">
              <w:rPr>
                <w:noProof/>
                <w:webHidden/>
              </w:rPr>
              <w:instrText xml:space="preserve"> PAGEREF _Toc105063680 \h </w:instrText>
            </w:r>
            <w:r w:rsidR="0093496B">
              <w:rPr>
                <w:noProof/>
                <w:webHidden/>
              </w:rPr>
            </w:r>
            <w:r w:rsidR="0093496B">
              <w:rPr>
                <w:noProof/>
                <w:webHidden/>
              </w:rPr>
              <w:fldChar w:fldCharType="separate"/>
            </w:r>
            <w:r w:rsidR="0093496B">
              <w:rPr>
                <w:noProof/>
                <w:webHidden/>
              </w:rPr>
              <w:t>9</w:t>
            </w:r>
            <w:r w:rsidR="0093496B">
              <w:rPr>
                <w:noProof/>
                <w:webHidden/>
              </w:rPr>
              <w:fldChar w:fldCharType="end"/>
            </w:r>
          </w:hyperlink>
        </w:p>
        <w:p w14:paraId="49F60315" w14:textId="16B286B9" w:rsidR="0093496B" w:rsidRDefault="008A754E">
          <w:pPr>
            <w:pStyle w:val="INNH1"/>
            <w:tabs>
              <w:tab w:val="right" w:leader="dot" w:pos="13994"/>
            </w:tabs>
            <w:rPr>
              <w:rFonts w:eastAsiaTheme="minorEastAsia"/>
              <w:noProof/>
              <w:lang w:eastAsia="nb-NO"/>
            </w:rPr>
          </w:pPr>
          <w:hyperlink w:anchor="_Toc105063681" w:history="1">
            <w:r w:rsidR="0093496B" w:rsidRPr="00FF0D78">
              <w:rPr>
                <w:rStyle w:val="Hyperkobling"/>
                <w:noProof/>
              </w:rPr>
              <w:t>Utviklingsarbeid 2019- 2022</w:t>
            </w:r>
            <w:r w:rsidR="0093496B">
              <w:rPr>
                <w:noProof/>
                <w:webHidden/>
              </w:rPr>
              <w:tab/>
            </w:r>
            <w:r w:rsidR="0093496B">
              <w:rPr>
                <w:noProof/>
                <w:webHidden/>
              </w:rPr>
              <w:fldChar w:fldCharType="begin"/>
            </w:r>
            <w:r w:rsidR="0093496B">
              <w:rPr>
                <w:noProof/>
                <w:webHidden/>
              </w:rPr>
              <w:instrText xml:space="preserve"> PAGEREF _Toc105063681 \h </w:instrText>
            </w:r>
            <w:r w:rsidR="0093496B">
              <w:rPr>
                <w:noProof/>
                <w:webHidden/>
              </w:rPr>
            </w:r>
            <w:r w:rsidR="0093496B">
              <w:rPr>
                <w:noProof/>
                <w:webHidden/>
              </w:rPr>
              <w:fldChar w:fldCharType="separate"/>
            </w:r>
            <w:r w:rsidR="0093496B">
              <w:rPr>
                <w:noProof/>
                <w:webHidden/>
              </w:rPr>
              <w:t>10</w:t>
            </w:r>
            <w:r w:rsidR="0093496B">
              <w:rPr>
                <w:noProof/>
                <w:webHidden/>
              </w:rPr>
              <w:fldChar w:fldCharType="end"/>
            </w:r>
          </w:hyperlink>
        </w:p>
        <w:p w14:paraId="7DE1247A" w14:textId="761D40BE" w:rsidR="0093496B" w:rsidRDefault="008A754E">
          <w:pPr>
            <w:pStyle w:val="INNH1"/>
            <w:tabs>
              <w:tab w:val="right" w:leader="dot" w:pos="13994"/>
            </w:tabs>
            <w:rPr>
              <w:rFonts w:eastAsiaTheme="minorEastAsia"/>
              <w:noProof/>
              <w:lang w:eastAsia="nb-NO"/>
            </w:rPr>
          </w:pPr>
          <w:hyperlink w:anchor="_Toc105063682" w:history="1">
            <w:r w:rsidR="0093496B" w:rsidRPr="00FF0D78">
              <w:rPr>
                <w:rStyle w:val="Hyperkobling"/>
                <w:noProof/>
              </w:rPr>
              <w:t>Barnehagens formål og innhold</w:t>
            </w:r>
            <w:r w:rsidR="0093496B">
              <w:rPr>
                <w:noProof/>
                <w:webHidden/>
              </w:rPr>
              <w:tab/>
            </w:r>
            <w:r w:rsidR="0093496B">
              <w:rPr>
                <w:noProof/>
                <w:webHidden/>
              </w:rPr>
              <w:fldChar w:fldCharType="begin"/>
            </w:r>
            <w:r w:rsidR="0093496B">
              <w:rPr>
                <w:noProof/>
                <w:webHidden/>
              </w:rPr>
              <w:instrText xml:space="preserve"> PAGEREF _Toc105063682 \h </w:instrText>
            </w:r>
            <w:r w:rsidR="0093496B">
              <w:rPr>
                <w:noProof/>
                <w:webHidden/>
              </w:rPr>
            </w:r>
            <w:r w:rsidR="0093496B">
              <w:rPr>
                <w:noProof/>
                <w:webHidden/>
              </w:rPr>
              <w:fldChar w:fldCharType="separate"/>
            </w:r>
            <w:r w:rsidR="0093496B">
              <w:rPr>
                <w:noProof/>
                <w:webHidden/>
              </w:rPr>
              <w:t>10</w:t>
            </w:r>
            <w:r w:rsidR="0093496B">
              <w:rPr>
                <w:noProof/>
                <w:webHidden/>
              </w:rPr>
              <w:fldChar w:fldCharType="end"/>
            </w:r>
          </w:hyperlink>
        </w:p>
        <w:p w14:paraId="41415315" w14:textId="072EB50F" w:rsidR="0093496B" w:rsidRDefault="008A754E">
          <w:pPr>
            <w:pStyle w:val="INNH1"/>
            <w:tabs>
              <w:tab w:val="right" w:leader="dot" w:pos="13994"/>
            </w:tabs>
            <w:rPr>
              <w:rFonts w:eastAsiaTheme="minorEastAsia"/>
              <w:noProof/>
              <w:lang w:eastAsia="nb-NO"/>
            </w:rPr>
          </w:pPr>
          <w:hyperlink w:anchor="_Toc105063683" w:history="1">
            <w:r w:rsidR="0093496B" w:rsidRPr="00FF0D78">
              <w:rPr>
                <w:rStyle w:val="Hyperkobling"/>
                <w:noProof/>
              </w:rPr>
              <w:t>Barns medvirkning.</w:t>
            </w:r>
            <w:r w:rsidR="0093496B">
              <w:rPr>
                <w:noProof/>
                <w:webHidden/>
              </w:rPr>
              <w:tab/>
            </w:r>
            <w:r w:rsidR="0093496B">
              <w:rPr>
                <w:noProof/>
                <w:webHidden/>
              </w:rPr>
              <w:fldChar w:fldCharType="begin"/>
            </w:r>
            <w:r w:rsidR="0093496B">
              <w:rPr>
                <w:noProof/>
                <w:webHidden/>
              </w:rPr>
              <w:instrText xml:space="preserve"> PAGEREF _Toc105063683 \h </w:instrText>
            </w:r>
            <w:r w:rsidR="0093496B">
              <w:rPr>
                <w:noProof/>
                <w:webHidden/>
              </w:rPr>
            </w:r>
            <w:r w:rsidR="0093496B">
              <w:rPr>
                <w:noProof/>
                <w:webHidden/>
              </w:rPr>
              <w:fldChar w:fldCharType="separate"/>
            </w:r>
            <w:r w:rsidR="0093496B">
              <w:rPr>
                <w:noProof/>
                <w:webHidden/>
              </w:rPr>
              <w:t>12</w:t>
            </w:r>
            <w:r w:rsidR="0093496B">
              <w:rPr>
                <w:noProof/>
                <w:webHidden/>
              </w:rPr>
              <w:fldChar w:fldCharType="end"/>
            </w:r>
          </w:hyperlink>
        </w:p>
        <w:p w14:paraId="021D22BA" w14:textId="6D56392E" w:rsidR="0093496B" w:rsidRDefault="008A754E">
          <w:pPr>
            <w:pStyle w:val="INNH1"/>
            <w:tabs>
              <w:tab w:val="right" w:leader="dot" w:pos="13994"/>
            </w:tabs>
            <w:rPr>
              <w:rFonts w:eastAsiaTheme="minorEastAsia"/>
              <w:noProof/>
              <w:lang w:eastAsia="nb-NO"/>
            </w:rPr>
          </w:pPr>
          <w:hyperlink w:anchor="_Toc105063684" w:history="1">
            <w:r w:rsidR="0093496B" w:rsidRPr="00FF0D78">
              <w:rPr>
                <w:rStyle w:val="Hyperkobling"/>
                <w:noProof/>
              </w:rPr>
              <w:t>Progresjonsplan</w:t>
            </w:r>
            <w:r w:rsidR="0093496B">
              <w:rPr>
                <w:noProof/>
                <w:webHidden/>
              </w:rPr>
              <w:tab/>
            </w:r>
            <w:r w:rsidR="0093496B">
              <w:rPr>
                <w:noProof/>
                <w:webHidden/>
              </w:rPr>
              <w:fldChar w:fldCharType="begin"/>
            </w:r>
            <w:r w:rsidR="0093496B">
              <w:rPr>
                <w:noProof/>
                <w:webHidden/>
              </w:rPr>
              <w:instrText xml:space="preserve"> PAGEREF _Toc105063684 \h </w:instrText>
            </w:r>
            <w:r w:rsidR="0093496B">
              <w:rPr>
                <w:noProof/>
                <w:webHidden/>
              </w:rPr>
            </w:r>
            <w:r w:rsidR="0093496B">
              <w:rPr>
                <w:noProof/>
                <w:webHidden/>
              </w:rPr>
              <w:fldChar w:fldCharType="separate"/>
            </w:r>
            <w:r w:rsidR="0093496B">
              <w:rPr>
                <w:noProof/>
                <w:webHidden/>
              </w:rPr>
              <w:t>14</w:t>
            </w:r>
            <w:r w:rsidR="0093496B">
              <w:rPr>
                <w:noProof/>
                <w:webHidden/>
              </w:rPr>
              <w:fldChar w:fldCharType="end"/>
            </w:r>
          </w:hyperlink>
        </w:p>
        <w:p w14:paraId="32C9E1BC" w14:textId="36459FBD" w:rsidR="0093496B" w:rsidRDefault="008A754E">
          <w:pPr>
            <w:pStyle w:val="INNH1"/>
            <w:tabs>
              <w:tab w:val="right" w:leader="dot" w:pos="13994"/>
            </w:tabs>
            <w:rPr>
              <w:rFonts w:eastAsiaTheme="minorEastAsia"/>
              <w:noProof/>
              <w:lang w:eastAsia="nb-NO"/>
            </w:rPr>
          </w:pPr>
          <w:hyperlink w:anchor="_Toc105063685" w:history="1">
            <w:r w:rsidR="0093496B" w:rsidRPr="00FF0D78">
              <w:rPr>
                <w:rStyle w:val="Hyperkobling"/>
                <w:noProof/>
              </w:rPr>
              <w:t>ÅRSHJUL</w:t>
            </w:r>
            <w:r w:rsidR="0093496B">
              <w:rPr>
                <w:noProof/>
                <w:webHidden/>
              </w:rPr>
              <w:tab/>
            </w:r>
            <w:r w:rsidR="0093496B">
              <w:rPr>
                <w:noProof/>
                <w:webHidden/>
              </w:rPr>
              <w:fldChar w:fldCharType="begin"/>
            </w:r>
            <w:r w:rsidR="0093496B">
              <w:rPr>
                <w:noProof/>
                <w:webHidden/>
              </w:rPr>
              <w:instrText xml:space="preserve"> PAGEREF _Toc105063685 \h </w:instrText>
            </w:r>
            <w:r w:rsidR="0093496B">
              <w:rPr>
                <w:noProof/>
                <w:webHidden/>
              </w:rPr>
            </w:r>
            <w:r w:rsidR="0093496B">
              <w:rPr>
                <w:noProof/>
                <w:webHidden/>
              </w:rPr>
              <w:fldChar w:fldCharType="separate"/>
            </w:r>
            <w:r w:rsidR="0093496B">
              <w:rPr>
                <w:noProof/>
                <w:webHidden/>
              </w:rPr>
              <w:t>20</w:t>
            </w:r>
            <w:r w:rsidR="0093496B">
              <w:rPr>
                <w:noProof/>
                <w:webHidden/>
              </w:rPr>
              <w:fldChar w:fldCharType="end"/>
            </w:r>
          </w:hyperlink>
        </w:p>
        <w:p w14:paraId="2D8F6A29" w14:textId="05E5AA91" w:rsidR="00930974" w:rsidRDefault="00930974">
          <w:r>
            <w:rPr>
              <w:b/>
              <w:bCs/>
            </w:rPr>
            <w:fldChar w:fldCharType="end"/>
          </w:r>
        </w:p>
      </w:sdtContent>
    </w:sdt>
    <w:p w14:paraId="1CA7C886" w14:textId="26353F0C" w:rsidR="00EE5064" w:rsidRDefault="00EE5064" w:rsidP="00485CA6">
      <w:pPr>
        <w:rPr>
          <w:sz w:val="28"/>
          <w:szCs w:val="28"/>
        </w:rPr>
      </w:pPr>
    </w:p>
    <w:p w14:paraId="63C0750A" w14:textId="6956FDFC" w:rsidR="00C02DE7" w:rsidRDefault="00C02DE7" w:rsidP="00485CA6">
      <w:pPr>
        <w:rPr>
          <w:sz w:val="28"/>
          <w:szCs w:val="28"/>
        </w:rPr>
      </w:pPr>
    </w:p>
    <w:p w14:paraId="495AA854" w14:textId="35F87B0E" w:rsidR="00C02DE7" w:rsidRDefault="00C02DE7" w:rsidP="00485CA6">
      <w:pPr>
        <w:rPr>
          <w:sz w:val="28"/>
          <w:szCs w:val="28"/>
        </w:rPr>
      </w:pPr>
    </w:p>
    <w:p w14:paraId="18958814" w14:textId="3B921F63" w:rsidR="00C02DE7" w:rsidRDefault="00C02DE7" w:rsidP="00485CA6">
      <w:pPr>
        <w:rPr>
          <w:sz w:val="28"/>
          <w:szCs w:val="28"/>
        </w:rPr>
      </w:pPr>
    </w:p>
    <w:p w14:paraId="6FCAF4AD" w14:textId="00FE3454" w:rsidR="00C02DE7" w:rsidRDefault="00C02DE7" w:rsidP="00485CA6">
      <w:pPr>
        <w:rPr>
          <w:sz w:val="28"/>
          <w:szCs w:val="28"/>
        </w:rPr>
      </w:pPr>
    </w:p>
    <w:p w14:paraId="332A1D22" w14:textId="77777777" w:rsidR="00C02DE7" w:rsidRDefault="00C02DE7" w:rsidP="00485CA6">
      <w:pPr>
        <w:rPr>
          <w:sz w:val="28"/>
          <w:szCs w:val="28"/>
        </w:rPr>
      </w:pPr>
    </w:p>
    <w:p w14:paraId="18A11E93" w14:textId="5CD6F73D" w:rsidR="00E26F3E" w:rsidRPr="00284A2F" w:rsidRDefault="00EE5064" w:rsidP="00930974">
      <w:pPr>
        <w:pStyle w:val="Overskrift1"/>
      </w:pPr>
      <w:bookmarkStart w:id="0" w:name="_Toc105063659"/>
      <w:r>
        <w:lastRenderedPageBreak/>
        <w:t>Å</w:t>
      </w:r>
      <w:r w:rsidR="00E26F3E" w:rsidRPr="00284A2F">
        <w:t>rsplan for Vega barnehage 20</w:t>
      </w:r>
      <w:r w:rsidR="007D4AD0">
        <w:t>2</w:t>
      </w:r>
      <w:r w:rsidR="007F5159">
        <w:t>2</w:t>
      </w:r>
      <w:r w:rsidR="00E26F3E" w:rsidRPr="00284A2F">
        <w:t>-202</w:t>
      </w:r>
      <w:r w:rsidR="007F5159">
        <w:t>3</w:t>
      </w:r>
      <w:bookmarkEnd w:id="0"/>
    </w:p>
    <w:tbl>
      <w:tblPr>
        <w:tblW w:w="0" w:type="auto"/>
        <w:tblCellMar>
          <w:top w:w="85" w:type="dxa"/>
          <w:bottom w:w="57" w:type="dxa"/>
        </w:tblCellMar>
        <w:tblLook w:val="04A0" w:firstRow="1" w:lastRow="0" w:firstColumn="1" w:lastColumn="0" w:noHBand="0" w:noVBand="1"/>
      </w:tblPr>
      <w:tblGrid>
        <w:gridCol w:w="13789"/>
      </w:tblGrid>
      <w:tr w:rsidR="001A32C2" w:rsidRPr="001A32C2" w14:paraId="6825575A" w14:textId="77777777" w:rsidTr="00BC3CDC">
        <w:trPr>
          <w:trHeight w:val="7366"/>
          <w:tblHeader/>
        </w:trPr>
        <w:tc>
          <w:tcPr>
            <w:tcW w:w="13789" w:type="dxa"/>
            <w:vAlign w:val="center"/>
            <w:hideMark/>
          </w:tcPr>
          <w:p w14:paraId="334EE1C3" w14:textId="3F059A1B" w:rsidR="001A32C2" w:rsidRPr="001A32C2" w:rsidRDefault="001A32C2" w:rsidP="001A32C2">
            <w:r w:rsidRPr="001A32C2">
              <w:t>Barnehagen drives etter lov om barnehager med forskrifter. Årsplanen med progresjonsplan gir informasjon om de overordnede målene i barnehageloven og barnehagens tiltak for å nå disse.</w:t>
            </w:r>
            <w:r>
              <w:t xml:space="preserve"> </w:t>
            </w:r>
          </w:p>
          <w:p w14:paraId="7437C543" w14:textId="77777777" w:rsidR="001A32C2" w:rsidRPr="001A32C2" w:rsidRDefault="001A32C2" w:rsidP="001A32C2">
            <w:r w:rsidRPr="001A32C2">
              <w:t>Ansatte i barnehagen skal benytte årsplanen med progresjonsplanen som et arbeidsdokument. Barnehagen utarbeider detaljerte planer som beskriver hvordan barnehagen konkret arbeider med tiltakene som er fastsatt i årsplanen.</w:t>
            </w:r>
          </w:p>
          <w:p w14:paraId="1A9789DD" w14:textId="71EACA16" w:rsidR="001A32C2" w:rsidRPr="001A32C2" w:rsidRDefault="001A32C2" w:rsidP="001A32C2">
            <w:r w:rsidRPr="001A32C2">
              <w:t>Fore</w:t>
            </w:r>
            <w:r w:rsidR="00DF2A4A">
              <w:t>satte</w:t>
            </w:r>
            <w:r w:rsidRPr="001A32C2">
              <w:t xml:space="preserve"> skal gjennom planene få et godt innblikk i barnehagens arbeid, og se en klar sammenheng mellom de konkrete aktivitetene i barnehagen og de overordnede målene.</w:t>
            </w:r>
          </w:p>
          <w:p w14:paraId="429093C4" w14:textId="53427CFA" w:rsidR="001A32C2" w:rsidRPr="001A32C2" w:rsidRDefault="001A32C2" w:rsidP="001A32C2">
            <w:r w:rsidRPr="001A32C2">
              <w:t>Barnehagens styrer har det faglige ansvaret for utarbeidelse av årsplan med progresjonsplan i samarbeid med ansatte og fore</w:t>
            </w:r>
            <w:r w:rsidR="00DF2A4A">
              <w:t>satte</w:t>
            </w:r>
            <w:r w:rsidRPr="001A32C2">
              <w:t>.</w:t>
            </w:r>
          </w:p>
          <w:p w14:paraId="3513343C" w14:textId="77777777" w:rsidR="001A32C2" w:rsidRDefault="001A32C2" w:rsidP="001A32C2">
            <w:r w:rsidRPr="001A32C2">
              <w:t>Barnehagens årsplan med progresjonsplan, fastsettes av barnehagens samarbeidsutvalg.</w:t>
            </w:r>
          </w:p>
          <w:p w14:paraId="0B5B22F2" w14:textId="6CA53610" w:rsidR="001A32C2" w:rsidRPr="001A32C2" w:rsidRDefault="001A32C2" w:rsidP="001A32C2">
            <w:r w:rsidRPr="00A5253A">
              <w:t>Ved oppstart i august 20</w:t>
            </w:r>
            <w:r w:rsidR="007D4AD0" w:rsidRPr="00A5253A">
              <w:t>2</w:t>
            </w:r>
            <w:r w:rsidR="00867D7E">
              <w:t>2</w:t>
            </w:r>
            <w:r w:rsidRPr="00A5253A">
              <w:t xml:space="preserve"> har vi </w:t>
            </w:r>
            <w:r w:rsidR="0083120C">
              <w:t>41</w:t>
            </w:r>
            <w:r w:rsidRPr="00A5253A">
              <w:t xml:space="preserve"> barn i barnehagen. Fordelt på </w:t>
            </w:r>
            <w:r w:rsidR="00D3494F">
              <w:t>13 barn</w:t>
            </w:r>
            <w:r w:rsidRPr="00A5253A">
              <w:t xml:space="preserve"> under 3 år og 2</w:t>
            </w:r>
            <w:r w:rsidR="00D3494F">
              <w:t>8</w:t>
            </w:r>
            <w:r w:rsidRPr="00A5253A">
              <w:t xml:space="preserve"> </w:t>
            </w:r>
            <w:r w:rsidR="00D3494F">
              <w:t>barn</w:t>
            </w:r>
            <w:r w:rsidRPr="00A5253A">
              <w:t xml:space="preserve"> over 3 år. </w:t>
            </w:r>
            <w:r w:rsidR="00D3494F">
              <w:t xml:space="preserve">Dette gir 26 plasser under 3 år og 28 plasser over 3 år som til sammen blir 54 plasser totalt i barnehagen. </w:t>
            </w:r>
            <w:r w:rsidRPr="00A5253A">
              <w:t>Dette vil variere fra år til år etter hvor mange barn det er i hvert fødselskull.</w:t>
            </w:r>
            <w:r w:rsidR="00D3494F">
              <w:t xml:space="preserve"> </w:t>
            </w:r>
          </w:p>
          <w:p w14:paraId="59D99C9D" w14:textId="028209C6" w:rsidR="001A32C2" w:rsidRPr="007F5159" w:rsidRDefault="006517DB" w:rsidP="001A32C2">
            <w:r w:rsidRPr="007F5159">
              <w:t xml:space="preserve">I forbindelse med covid-19, </w:t>
            </w:r>
            <w:r w:rsidR="00867D7E" w:rsidRPr="007F5159">
              <w:t>coronaviruset</w:t>
            </w:r>
            <w:r w:rsidRPr="007F5159">
              <w:t xml:space="preserve">, vil retningslinjer fra Folkehelseinstituttet (FHI) bli fulgt og dette kan påvirke åpningstider og antall plasser tilgjengelig i barnehagen. </w:t>
            </w:r>
          </w:p>
          <w:p w14:paraId="76115A84" w14:textId="77777777" w:rsidR="001A32C2" w:rsidRDefault="001A32C2" w:rsidP="001A32C2"/>
          <w:p w14:paraId="7E0D7312" w14:textId="77777777" w:rsidR="001A32C2" w:rsidRDefault="001A32C2" w:rsidP="001A32C2"/>
          <w:p w14:paraId="3F818DAF" w14:textId="12CA82ED" w:rsidR="001A32C2" w:rsidRPr="001A32C2" w:rsidRDefault="001A32C2" w:rsidP="001A32C2"/>
        </w:tc>
      </w:tr>
    </w:tbl>
    <w:p w14:paraId="1860029D" w14:textId="77777777" w:rsidR="006054F9" w:rsidRDefault="006054F9" w:rsidP="00DC098C"/>
    <w:p w14:paraId="0E9ECFC1" w14:textId="77777777" w:rsidR="00DF5657" w:rsidRPr="00284A2F" w:rsidRDefault="00DF5657" w:rsidP="00930974">
      <w:pPr>
        <w:pStyle w:val="Overskrift1"/>
      </w:pPr>
      <w:bookmarkStart w:id="1" w:name="_Toc105063660"/>
      <w:r w:rsidRPr="00284A2F">
        <w:lastRenderedPageBreak/>
        <w:t>Praktiske opplysninger</w:t>
      </w:r>
      <w:bookmarkEnd w:id="1"/>
    </w:p>
    <w:p w14:paraId="7D94D1B0" w14:textId="77777777" w:rsidR="00DF5657" w:rsidRDefault="00DF5657" w:rsidP="00930974">
      <w:pPr>
        <w:pStyle w:val="Overskrift2"/>
      </w:pPr>
      <w:bookmarkStart w:id="2" w:name="_Toc105063661"/>
      <w:r>
        <w:t>Åpningstid:</w:t>
      </w:r>
      <w:bookmarkEnd w:id="2"/>
    </w:p>
    <w:p w14:paraId="358369E5" w14:textId="7EBD6102" w:rsidR="00DF5657" w:rsidRDefault="00DF5657" w:rsidP="001E0FF5">
      <w:r>
        <w:t>Barnehagen er åpen fra kl. 07:00 – 16:30</w:t>
      </w:r>
    </w:p>
    <w:p w14:paraId="5AF1B854" w14:textId="77777777" w:rsidR="00DF5657" w:rsidRDefault="00DF5657" w:rsidP="00930974">
      <w:pPr>
        <w:pStyle w:val="Overskrift2"/>
      </w:pPr>
      <w:bookmarkStart w:id="3" w:name="_Toc105063662"/>
      <w:r>
        <w:t>Pris og Betaling:</w:t>
      </w:r>
      <w:bookmarkEnd w:id="3"/>
      <w:r>
        <w:t xml:space="preserve"> </w:t>
      </w:r>
    </w:p>
    <w:p w14:paraId="06394C54" w14:textId="101F26C3" w:rsidR="00DF5657" w:rsidRDefault="007635EF" w:rsidP="00DF5657">
      <w:r w:rsidRPr="007635EF">
        <w:t>Maksimalprisen for en barnehageplass fastsettes av Stortinget. Du betaler oppholdsbetaling i 11 mnd., juli er betalingsfri.</w:t>
      </w:r>
    </w:p>
    <w:p w14:paraId="5F31F5E0" w14:textId="68A9AE6B" w:rsidR="00DF5657" w:rsidRDefault="00DF5657" w:rsidP="00DF5657">
      <w:r w:rsidRPr="00A1570E">
        <w:t xml:space="preserve">Mat betales </w:t>
      </w:r>
      <w:r w:rsidR="00A1570E" w:rsidRPr="00A1570E">
        <w:t>i</w:t>
      </w:r>
      <w:r w:rsidR="00A1570E">
        <w:t xml:space="preserve"> tillegg til barnehageplassen. </w:t>
      </w:r>
    </w:p>
    <w:p w14:paraId="1AB27788" w14:textId="5986001D" w:rsidR="00DF5657" w:rsidRDefault="00DF5657" w:rsidP="00DF5657">
      <w:r>
        <w:t xml:space="preserve">Det gis </w:t>
      </w:r>
      <w:r w:rsidR="00577499">
        <w:t xml:space="preserve">50% </w:t>
      </w:r>
      <w:r>
        <w:t>søskenmoderasjon på barnehagebetaling</w:t>
      </w:r>
      <w:r w:rsidR="00A1570E">
        <w:t>.</w:t>
      </w:r>
      <w:r>
        <w:t xml:space="preserve"> </w:t>
      </w:r>
    </w:p>
    <w:p w14:paraId="04BF2CE9" w14:textId="496E7316" w:rsidR="00A1570E" w:rsidRDefault="00A1570E" w:rsidP="00DF5657">
      <w:r>
        <w:t xml:space="preserve">Oppdaterte priser ligger på kommunens hjemmeside under barnehage. </w:t>
      </w:r>
    </w:p>
    <w:p w14:paraId="54C1B15F" w14:textId="09487C97" w:rsidR="008E5C7A" w:rsidRPr="007F5159" w:rsidRDefault="007D4AD0" w:rsidP="008E5C7A">
      <w:r w:rsidRPr="007F5159">
        <w:t>Redusert foreldrebetaling</w:t>
      </w:r>
      <w:r w:rsidR="008E5C7A" w:rsidRPr="007F5159">
        <w:rPr>
          <w:rFonts w:ascii="Arial" w:eastAsia="Times New Roman" w:hAnsi="Arial" w:cs="Arial"/>
          <w:color w:val="03305A"/>
          <w:sz w:val="45"/>
          <w:szCs w:val="45"/>
          <w:lang w:eastAsia="nb-NO"/>
        </w:rPr>
        <w:t xml:space="preserve"> </w:t>
      </w:r>
    </w:p>
    <w:p w14:paraId="25BE66F3" w14:textId="5CA96E97" w:rsidR="008E5C7A" w:rsidRPr="007F5159" w:rsidRDefault="008E5C7A" w:rsidP="008E5C7A">
      <w:r w:rsidRPr="007F5159">
        <w:t>Ingen husholdninger skal betale mer enn 6 prosent av inntekten sin for en barnehageplass. Foreldrebetalingen er også begrenset av maksimalprisen. Ordningen er regulert i forskrift om foreldrebetaling.  Søknad om redusert foreldrebetaling varer for ett år av gangen.</w:t>
      </w:r>
    </w:p>
    <w:p w14:paraId="2D41FF1D" w14:textId="14803F2A" w:rsidR="007D4AD0" w:rsidRDefault="007D4AD0" w:rsidP="00DF5657"/>
    <w:p w14:paraId="4BA05820" w14:textId="77777777" w:rsidR="00DF5657" w:rsidRDefault="00DF5657" w:rsidP="00930974">
      <w:pPr>
        <w:pStyle w:val="Overskrift2"/>
      </w:pPr>
      <w:bookmarkStart w:id="4" w:name="_Toc105063663"/>
      <w:r>
        <w:t>Levering:</w:t>
      </w:r>
      <w:bookmarkEnd w:id="4"/>
    </w:p>
    <w:p w14:paraId="6161948C" w14:textId="1E3A3353" w:rsidR="00DF5657" w:rsidRDefault="00DF5657" w:rsidP="00DF5657">
      <w:r>
        <w:t xml:space="preserve">Det serveres frokost mellom klokken 07:30 – 08:45. Vi ønsker at barn som leveres senere enn 08:45 spiser frokost hjemme. Før klokken 09:00 skal alle barn være levert i barnehagen, da starter dagens </w:t>
      </w:r>
      <w:r w:rsidR="00577499">
        <w:t>pedagogiske</w:t>
      </w:r>
      <w:r w:rsidR="00A1570E">
        <w:t xml:space="preserve"> </w:t>
      </w:r>
      <w:r>
        <w:t>opplegg med samlingsstund. Meld fra om levering etter 09:00 og henting før 14:00</w:t>
      </w:r>
    </w:p>
    <w:p w14:paraId="778C9F4A" w14:textId="77777777" w:rsidR="00DF5657" w:rsidRDefault="00DF5657" w:rsidP="00930974">
      <w:pPr>
        <w:pStyle w:val="Overskrift2"/>
      </w:pPr>
      <w:bookmarkStart w:id="5" w:name="_Toc105063664"/>
      <w:r>
        <w:t>Henting:</w:t>
      </w:r>
      <w:bookmarkEnd w:id="5"/>
    </w:p>
    <w:p w14:paraId="68C7D151" w14:textId="1D5F5FD7" w:rsidR="00DF5657" w:rsidRDefault="00DF5657" w:rsidP="00DF5657">
      <w:r>
        <w:t xml:space="preserve">Barna må være ute av barnehagen innen 16:30. da stenger barnehagen, arbeidsdagen er over og de ansatte skal kunne låse døren. Skal barna hentes av andre enn barnets foresatte, må vi få beskjed om dette. </w:t>
      </w:r>
    </w:p>
    <w:p w14:paraId="7809EE58" w14:textId="77777777" w:rsidR="001E0FF5" w:rsidRDefault="001E0FF5" w:rsidP="00930974">
      <w:pPr>
        <w:pStyle w:val="Overskrift2"/>
      </w:pPr>
      <w:bookmarkStart w:id="6" w:name="_Toc105063665"/>
      <w:r>
        <w:t>Allergier:</w:t>
      </w:r>
      <w:bookmarkEnd w:id="6"/>
    </w:p>
    <w:p w14:paraId="6EEC892E" w14:textId="3C4CDAF2" w:rsidR="001E0FF5" w:rsidRDefault="001E0FF5" w:rsidP="00DF5657">
      <w:r>
        <w:t>På grunn av alvorlige allergier i barnehagen så ønsker vi ikke at det tas med mat hjemmefra</w:t>
      </w:r>
      <w:r w:rsidR="00C948F1">
        <w:t>. Ved sommerfester og andre begivenheter</w:t>
      </w:r>
      <w:r>
        <w:t xml:space="preserve"> </w:t>
      </w:r>
      <w:r w:rsidR="00C948F1">
        <w:t>der fore</w:t>
      </w:r>
      <w:r w:rsidR="00DF2A4A">
        <w:t>satte</w:t>
      </w:r>
      <w:r w:rsidR="00C948F1">
        <w:t xml:space="preserve"> har med kaker/matfat </w:t>
      </w:r>
      <w:r>
        <w:t>avtal</w:t>
      </w:r>
      <w:r w:rsidR="00C948F1">
        <w:t>es dette</w:t>
      </w:r>
      <w:r>
        <w:t xml:space="preserve"> med personalet på forhånd. </w:t>
      </w:r>
    </w:p>
    <w:p w14:paraId="54B5FEF2" w14:textId="333BD3A4" w:rsidR="00DF5657" w:rsidRDefault="00DF5657" w:rsidP="00930974">
      <w:pPr>
        <w:pStyle w:val="Overskrift2"/>
      </w:pPr>
      <w:bookmarkStart w:id="7" w:name="_Toc105063666"/>
      <w:r>
        <w:lastRenderedPageBreak/>
        <w:t>Sykdom:</w:t>
      </w:r>
      <w:bookmarkEnd w:id="7"/>
    </w:p>
    <w:p w14:paraId="650260AE" w14:textId="51008FF7" w:rsidR="00DF5657" w:rsidRDefault="004A09CD" w:rsidP="00DF5657">
      <w:r>
        <w:t>Syke barn skal ikke være i barnehagen, og barna må være friske nok til å være ute. Foresatte må alltid være tilgjengelig på telefon slik at vi kan ringe om barnet blir syk, eller andre viktige beskjeder.</w:t>
      </w:r>
      <w:r w:rsidR="001E0FF5">
        <w:t xml:space="preserve">  </w:t>
      </w:r>
    </w:p>
    <w:p w14:paraId="2743DA17" w14:textId="038BC951" w:rsidR="004A09CD" w:rsidRDefault="004A09CD" w:rsidP="00DF5657">
      <w:r>
        <w:t>Barna skal ikke ha kastet opp</w:t>
      </w:r>
      <w:r w:rsidR="00F206BF">
        <w:t xml:space="preserve"> eller hatt løs avføring</w:t>
      </w:r>
      <w:r>
        <w:t xml:space="preserve"> i løpet av de siste 48 timene før det blir levert i barnehagen. Ved feber bør barnet holdes hjemme av hensyn til seg selv.</w:t>
      </w:r>
      <w:r w:rsidR="001E0FF5" w:rsidRPr="001E0FF5">
        <w:t xml:space="preserve"> </w:t>
      </w:r>
      <w:r w:rsidR="001E0FF5">
        <w:t>Se hjemmesiden for retningslinjer.</w:t>
      </w:r>
    </w:p>
    <w:p w14:paraId="22E400A3" w14:textId="77777777" w:rsidR="00E3415B" w:rsidRDefault="001E0FF5" w:rsidP="00DF5657">
      <w:r>
        <w:t xml:space="preserve">Barnehagen ønsker beskjed om det oppdages lus/skabb eller barnesykdommer som smitter lett, slik at vi kan ta ekstra forhåndsregler. </w:t>
      </w:r>
    </w:p>
    <w:p w14:paraId="1E1B6042" w14:textId="1B74A2FF" w:rsidR="00572301" w:rsidRDefault="00572301" w:rsidP="00DF5657">
      <w:r>
        <w:t>For å unngå smitte mellom hjem og barnehage skal alle barna vaske hendene før de kommer inn på avdelingen på morgenen. Fore</w:t>
      </w:r>
      <w:r w:rsidR="00DF2A4A">
        <w:t>satt</w:t>
      </w:r>
      <w:r>
        <w:t xml:space="preserve">e har ansvar for at dette blir gjennomført. </w:t>
      </w:r>
    </w:p>
    <w:p w14:paraId="711266E4" w14:textId="77777777" w:rsidR="004A09CD" w:rsidRDefault="004A09CD" w:rsidP="00930974">
      <w:pPr>
        <w:pStyle w:val="Overskrift2"/>
      </w:pPr>
      <w:bookmarkStart w:id="8" w:name="_Toc105063667"/>
      <w:r>
        <w:t>Medisinering i barnehagen:</w:t>
      </w:r>
      <w:bookmarkEnd w:id="8"/>
    </w:p>
    <w:p w14:paraId="6A021E0E" w14:textId="20DDA7D0" w:rsidR="004A09CD" w:rsidRDefault="004A09CD" w:rsidP="004A09CD">
      <w:r>
        <w:t xml:space="preserve">Vi medisinerer ikke barn i barnehagen. Vi medisinerer </w:t>
      </w:r>
      <w:r w:rsidR="001E0FF5">
        <w:t xml:space="preserve">kun </w:t>
      </w:r>
      <w:r>
        <w:t>barn med kroniske sykdommer</w:t>
      </w:r>
      <w:r w:rsidR="00577499">
        <w:t xml:space="preserve">. </w:t>
      </w:r>
    </w:p>
    <w:p w14:paraId="6E47E835" w14:textId="77777777" w:rsidR="004A09CD" w:rsidRDefault="004A09CD" w:rsidP="00930974">
      <w:pPr>
        <w:pStyle w:val="Overskrift2"/>
      </w:pPr>
      <w:bookmarkStart w:id="9" w:name="_Toc105063668"/>
      <w:r>
        <w:t>Barnet må ha med seg:</w:t>
      </w:r>
      <w:bookmarkEnd w:id="9"/>
    </w:p>
    <w:p w14:paraId="57A43363" w14:textId="77777777" w:rsidR="004A09CD" w:rsidRDefault="004A09CD" w:rsidP="004A09CD">
      <w:pPr>
        <w:pStyle w:val="Listeavsnitt"/>
        <w:numPr>
          <w:ilvl w:val="0"/>
          <w:numId w:val="1"/>
        </w:numPr>
      </w:pPr>
      <w:r>
        <w:t>Gode klær til all slags vær (ha alltid støvler og regnklær med)</w:t>
      </w:r>
    </w:p>
    <w:p w14:paraId="515439CD" w14:textId="77777777" w:rsidR="004A09CD" w:rsidRDefault="004A09CD" w:rsidP="004A09CD">
      <w:pPr>
        <w:pStyle w:val="Listeavsnitt"/>
        <w:numPr>
          <w:ilvl w:val="0"/>
          <w:numId w:val="1"/>
        </w:numPr>
      </w:pPr>
      <w:r>
        <w:t>Byttetøy. Husk å sjekke ekstrakurven jevnlig og oppdater ettersom barnet vokser.</w:t>
      </w:r>
    </w:p>
    <w:p w14:paraId="273A4956" w14:textId="48981E91" w:rsidR="004A09CD" w:rsidRDefault="004A09CD" w:rsidP="004A09CD">
      <w:pPr>
        <w:pStyle w:val="Listeavsnitt"/>
        <w:numPr>
          <w:ilvl w:val="0"/>
          <w:numId w:val="1"/>
        </w:numPr>
      </w:pPr>
      <w:r>
        <w:t>Innesko</w:t>
      </w:r>
    </w:p>
    <w:p w14:paraId="0ED98F6C" w14:textId="1D0EE319" w:rsidR="00577499" w:rsidRDefault="00577499" w:rsidP="004A09CD">
      <w:pPr>
        <w:pStyle w:val="Listeavsnitt"/>
        <w:numPr>
          <w:ilvl w:val="0"/>
          <w:numId w:val="1"/>
        </w:numPr>
      </w:pPr>
      <w:r>
        <w:t xml:space="preserve">Drikkeflaske og tursekk med sitteunderlag. </w:t>
      </w:r>
    </w:p>
    <w:p w14:paraId="021C363F" w14:textId="0B872EAD" w:rsidR="004A09CD" w:rsidRDefault="00577499" w:rsidP="004A09CD">
      <w:pPr>
        <w:pStyle w:val="Listeavsnitt"/>
        <w:numPr>
          <w:ilvl w:val="0"/>
          <w:numId w:val="1"/>
        </w:numPr>
      </w:pPr>
      <w:r>
        <w:t>Smokk og kosedyr</w:t>
      </w:r>
      <w:r w:rsidR="004A09CD">
        <w:t xml:space="preserve"> barnet sover/slapper av med</w:t>
      </w:r>
    </w:p>
    <w:p w14:paraId="2267B98A" w14:textId="5C16605D" w:rsidR="00FC2198" w:rsidRDefault="00FC2198" w:rsidP="004A09CD">
      <w:pPr>
        <w:pStyle w:val="Listeavsnitt"/>
        <w:numPr>
          <w:ilvl w:val="0"/>
          <w:numId w:val="1"/>
        </w:numPr>
      </w:pPr>
      <w:r>
        <w:t xml:space="preserve">Egen vogn om barnet sover i vogn, dette tas med på eget ansvar. </w:t>
      </w:r>
    </w:p>
    <w:p w14:paraId="0F59C5BD" w14:textId="77777777" w:rsidR="004A09CD" w:rsidRDefault="004A09CD" w:rsidP="004A09CD">
      <w:pPr>
        <w:pStyle w:val="Listeavsnitt"/>
        <w:numPr>
          <w:ilvl w:val="0"/>
          <w:numId w:val="1"/>
        </w:numPr>
      </w:pPr>
      <w:r>
        <w:t>Foresatte har ansvaret for å holde orden på barnets plass. Egne leker skal kun tas med på avtalte vise-dager.</w:t>
      </w:r>
    </w:p>
    <w:p w14:paraId="1635E35A" w14:textId="77777777" w:rsidR="00BC3CDC" w:rsidRDefault="00BC3CDC" w:rsidP="004A09CD">
      <w:pPr>
        <w:pStyle w:val="Listeavsnitt"/>
        <w:ind w:left="2880"/>
      </w:pPr>
    </w:p>
    <w:p w14:paraId="020395A5" w14:textId="0F003675" w:rsidR="004A09CD" w:rsidRPr="00577499" w:rsidRDefault="004A09CD" w:rsidP="004A09CD">
      <w:pPr>
        <w:pStyle w:val="Listeavsnitt"/>
        <w:ind w:left="2880"/>
        <w:rPr>
          <w:b/>
          <w:bCs/>
        </w:rPr>
      </w:pPr>
      <w:r w:rsidRPr="00577499">
        <w:rPr>
          <w:b/>
          <w:bCs/>
        </w:rPr>
        <w:t>HUSK: MERK ALT AV TØY OG SKO!</w:t>
      </w:r>
    </w:p>
    <w:p w14:paraId="335C787E" w14:textId="77777777" w:rsidR="00E3415B" w:rsidRDefault="00E3415B" w:rsidP="00930974">
      <w:pPr>
        <w:pStyle w:val="Overskrift2"/>
      </w:pPr>
    </w:p>
    <w:p w14:paraId="5E9084FA" w14:textId="1FF92065" w:rsidR="004A09CD" w:rsidRDefault="004A09CD" w:rsidP="00930974">
      <w:pPr>
        <w:pStyle w:val="Overskrift2"/>
      </w:pPr>
      <w:bookmarkStart w:id="10" w:name="_Toc105063669"/>
      <w:r>
        <w:t>Mat i barnehagen</w:t>
      </w:r>
      <w:bookmarkEnd w:id="10"/>
    </w:p>
    <w:p w14:paraId="694A40D7" w14:textId="76975772" w:rsidR="004A09CD" w:rsidRDefault="004A09CD" w:rsidP="004A09CD">
      <w:r>
        <w:t xml:space="preserve">Vega barnehage jobber helsefremmende og har fokus på sunt kosthold. Barna </w:t>
      </w:r>
      <w:r w:rsidR="009F5A35">
        <w:t>får mat ca</w:t>
      </w:r>
      <w:r w:rsidR="00577499">
        <w:t>.</w:t>
      </w:r>
      <w:r w:rsidR="009F5A35">
        <w:t xml:space="preserve"> hver tredje time. En gang i uken serveres det varmluns</w:t>
      </w:r>
      <w:r w:rsidR="00E3415B">
        <w:t xml:space="preserve">j. </w:t>
      </w:r>
    </w:p>
    <w:p w14:paraId="60A656AA" w14:textId="77777777" w:rsidR="009F5A35" w:rsidRDefault="009F5A35" w:rsidP="00930974">
      <w:pPr>
        <w:pStyle w:val="Overskrift2"/>
      </w:pPr>
      <w:bookmarkStart w:id="11" w:name="_Toc105063670"/>
      <w:r>
        <w:t>Bursdagsfeiring</w:t>
      </w:r>
      <w:bookmarkEnd w:id="11"/>
    </w:p>
    <w:p w14:paraId="68579A70" w14:textId="18610B3C" w:rsidR="009F5A35" w:rsidRDefault="009F5A35" w:rsidP="009F5A35">
      <w:r>
        <w:t xml:space="preserve">Bursdagsfeiring i barnehagen er viktig for barna. Vi feirer </w:t>
      </w:r>
      <w:r w:rsidR="007D4AD0">
        <w:t xml:space="preserve">ved fruktmåltidet </w:t>
      </w:r>
      <w:r>
        <w:t xml:space="preserve">med krone og sang og en gave fra </w:t>
      </w:r>
      <w:r w:rsidR="00F206BF">
        <w:t>ei skattekiste</w:t>
      </w:r>
      <w:r>
        <w:t>. Fore</w:t>
      </w:r>
      <w:r w:rsidR="00DF2A4A">
        <w:t>satte</w:t>
      </w:r>
      <w:r>
        <w:t xml:space="preserve"> skal ikke ta med </w:t>
      </w:r>
      <w:r w:rsidR="00DF2A4A">
        <w:t>bursdagskos</w:t>
      </w:r>
      <w:r>
        <w:t xml:space="preserve"> til feiring av sitt barn. </w:t>
      </w:r>
    </w:p>
    <w:p w14:paraId="03CC9CFF" w14:textId="22FA230E" w:rsidR="009F5A35" w:rsidRDefault="009F5A35" w:rsidP="009F5A35"/>
    <w:p w14:paraId="47658A21" w14:textId="77777777" w:rsidR="00E3415B" w:rsidRDefault="00E3415B" w:rsidP="009F5A35"/>
    <w:p w14:paraId="5BAFA21A" w14:textId="77777777" w:rsidR="009F5A35" w:rsidRPr="00284A2F" w:rsidRDefault="009F5A35" w:rsidP="00930974">
      <w:pPr>
        <w:pStyle w:val="Overskrift2"/>
      </w:pPr>
      <w:bookmarkStart w:id="12" w:name="_Toc105063671"/>
      <w:r w:rsidRPr="00284A2F">
        <w:t>Dagsrytme i barnehagen</w:t>
      </w:r>
      <w:bookmarkEnd w:id="12"/>
    </w:p>
    <w:p w14:paraId="7BEA9383" w14:textId="77777777" w:rsidR="009F5A35" w:rsidRDefault="009F5A35" w:rsidP="009F5A35">
      <w:r>
        <w:t>07:00 God morgen!</w:t>
      </w:r>
    </w:p>
    <w:p w14:paraId="712A0126" w14:textId="4E54332F" w:rsidR="009F5A35" w:rsidRDefault="009F5A35" w:rsidP="009F5A35">
      <w:r>
        <w:t>Vi møter barn og foresatte i gangen så lang</w:t>
      </w:r>
      <w:r w:rsidR="007D4AD0">
        <w:t>t</w:t>
      </w:r>
      <w:r>
        <w:t xml:space="preserve"> det lar seg gjøre. Fore</w:t>
      </w:r>
      <w:r w:rsidR="00DF2A4A">
        <w:t>satte</w:t>
      </w:r>
      <w:r>
        <w:t xml:space="preserve"> er velkommen inn på avdeling og ta farvel der. </w:t>
      </w:r>
    </w:p>
    <w:p w14:paraId="3C23C032" w14:textId="16D1EFD8" w:rsidR="00577499" w:rsidRDefault="00577499" w:rsidP="009F5A35">
      <w:r>
        <w:t xml:space="preserve">Husk å vaske barnas hender før dere kommer inn på avdelingen. </w:t>
      </w:r>
    </w:p>
    <w:p w14:paraId="737AF2AE" w14:textId="1C3D8225" w:rsidR="009F5A35" w:rsidRDefault="009F5A35" w:rsidP="009F5A35">
      <w:r>
        <w:t>0</w:t>
      </w:r>
      <w:r w:rsidR="00577499">
        <w:t>7.30-8.45</w:t>
      </w:r>
      <w:r>
        <w:t xml:space="preserve"> frokost</w:t>
      </w:r>
    </w:p>
    <w:p w14:paraId="4EBD025C" w14:textId="77777777" w:rsidR="009F5A35" w:rsidRDefault="009F5A35" w:rsidP="009F5A35">
      <w:r>
        <w:t>09:00 samlingsstund</w:t>
      </w:r>
    </w:p>
    <w:p w14:paraId="441054B8" w14:textId="77777777" w:rsidR="009F5A35" w:rsidRDefault="009F5A35" w:rsidP="009F5A35">
      <w:r>
        <w:t>09:15 toalett og bleieskift</w:t>
      </w:r>
    </w:p>
    <w:p w14:paraId="418EF3C1" w14:textId="77777777" w:rsidR="009F5A35" w:rsidRDefault="009F5A35" w:rsidP="009F5A35">
      <w:r>
        <w:t>09:30 dagens aktiviteter starter</w:t>
      </w:r>
    </w:p>
    <w:p w14:paraId="242A15F2" w14:textId="77777777" w:rsidR="009F5A35" w:rsidRDefault="009F5A35" w:rsidP="009F5A35">
      <w:r>
        <w:t>11:00 lunsj</w:t>
      </w:r>
    </w:p>
    <w:p w14:paraId="7D98AECA" w14:textId="77777777" w:rsidR="009F5A35" w:rsidRDefault="009F5A35" w:rsidP="009F5A35">
      <w:r>
        <w:t>Etter lunsj: toalett, bleieskift og håndvask</w:t>
      </w:r>
    </w:p>
    <w:p w14:paraId="65767F54" w14:textId="77777777" w:rsidR="009F5A35" w:rsidRDefault="009F5A35" w:rsidP="009F5A35">
      <w:r>
        <w:t>12:00 hvilestund</w:t>
      </w:r>
    </w:p>
    <w:p w14:paraId="0DFFB4C7" w14:textId="77777777" w:rsidR="009F5A35" w:rsidRDefault="009F5A35" w:rsidP="009F5A35">
      <w:r>
        <w:t>14:00 frukt. Toalett og bleieskift etter frukt.</w:t>
      </w:r>
    </w:p>
    <w:p w14:paraId="25C6E20E" w14:textId="77777777" w:rsidR="009F5A35" w:rsidRDefault="009F5A35" w:rsidP="009F5A35">
      <w:r>
        <w:t>14:30 Lek inne eller ute</w:t>
      </w:r>
    </w:p>
    <w:p w14:paraId="59DAE98F" w14:textId="1EFC380D" w:rsidR="009F5A35" w:rsidRDefault="009F5A35" w:rsidP="009F5A35">
      <w:r>
        <w:t>16:30 takk for i dag!</w:t>
      </w:r>
    </w:p>
    <w:p w14:paraId="4CFEFFFF" w14:textId="47C7825A" w:rsidR="00930974" w:rsidRDefault="00930974" w:rsidP="009F5A35"/>
    <w:p w14:paraId="4BE0928F" w14:textId="016345F4" w:rsidR="00930974" w:rsidRDefault="00930974" w:rsidP="009F5A35"/>
    <w:p w14:paraId="095CB74C" w14:textId="44F08F8A" w:rsidR="00930974" w:rsidRDefault="00930974" w:rsidP="009F5A35"/>
    <w:p w14:paraId="5BBF6C0F" w14:textId="77777777" w:rsidR="00930974" w:rsidRDefault="00930974" w:rsidP="009F5A35"/>
    <w:p w14:paraId="0F5C6F91" w14:textId="77777777" w:rsidR="00651F1B" w:rsidRPr="00284A2F" w:rsidRDefault="00651F1B" w:rsidP="00930974">
      <w:pPr>
        <w:pStyle w:val="Overskrift1"/>
      </w:pPr>
      <w:bookmarkStart w:id="13" w:name="_Toc105063672"/>
      <w:r w:rsidRPr="00284A2F">
        <w:lastRenderedPageBreak/>
        <w:t>Foreldresamarbeid</w:t>
      </w:r>
      <w:bookmarkEnd w:id="13"/>
    </w:p>
    <w:p w14:paraId="6830C485" w14:textId="341F5AE6" w:rsidR="00651F1B" w:rsidRDefault="00651F1B" w:rsidP="00651F1B">
      <w:r>
        <w:t xml:space="preserve">Barnehagen skal i samarbeid og forståelse med hjemmet ivareta barnas behov for omsorg og lek, fremme læring og danning som grunnlag for allsidig </w:t>
      </w:r>
      <w:r w:rsidR="000178D8">
        <w:t xml:space="preserve">utvikling. For å oppnå dette i år skal vi jobbe for gode hente- og bringesituasjoner der informasjon </w:t>
      </w:r>
      <w:r w:rsidR="007D4AD0">
        <w:t>som gjelder</w:t>
      </w:r>
      <w:r w:rsidR="000178D8">
        <w:t xml:space="preserve"> barnet kan utvikles i å</w:t>
      </w:r>
      <w:r w:rsidR="00F120F4">
        <w:t>p</w:t>
      </w:r>
      <w:r w:rsidR="000178D8">
        <w:t>en dialog.</w:t>
      </w:r>
      <w:r w:rsidR="00F120F4">
        <w:t xml:space="preserve"> Vi ønsker å utvikle et positivt tillitsforhold som åpner for gjensidig informasjon og et nært samarbeid mellom barnehage og hjemmet.</w:t>
      </w:r>
    </w:p>
    <w:p w14:paraId="31F02105" w14:textId="0DE1C386" w:rsidR="00F120F4" w:rsidRDefault="00F120F4" w:rsidP="00651F1B">
      <w:r>
        <w:rPr>
          <w:color w:val="4472C4" w:themeColor="accent1"/>
        </w:rPr>
        <w:t xml:space="preserve">Foreldresamtaler </w:t>
      </w:r>
      <w:r>
        <w:t>holdes om høsten og våren, men gjerne be om samtaler ellers også dersom det er noe</w:t>
      </w:r>
      <w:r w:rsidR="00577499">
        <w:t xml:space="preserve"> dere ønsker å snakke om. </w:t>
      </w:r>
    </w:p>
    <w:p w14:paraId="642F9C93" w14:textId="501EEE2C" w:rsidR="00F120F4" w:rsidRDefault="00F120F4" w:rsidP="00651F1B">
      <w:r>
        <w:rPr>
          <w:color w:val="4472C4" w:themeColor="accent1"/>
        </w:rPr>
        <w:t xml:space="preserve">Foreldremøter </w:t>
      </w:r>
      <w:r>
        <w:t>avholdes to ganger i året. På foreldremøter er det mulighet for å utveksle ideer og tanker, slik at fore</w:t>
      </w:r>
      <w:r w:rsidR="00DF2A4A">
        <w:t>satte</w:t>
      </w:r>
      <w:r>
        <w:t xml:space="preserve"> kan være med å berike og påvirke barnas oppholdstid i barnehagen, og utvikle et godt samarbeid mellom barnehage og hjemmet. </w:t>
      </w:r>
    </w:p>
    <w:p w14:paraId="681A0932" w14:textId="2B876BC1" w:rsidR="00782595" w:rsidRDefault="00782595" w:rsidP="00651F1B">
      <w:r>
        <w:rPr>
          <w:color w:val="4472C4" w:themeColor="accent1"/>
        </w:rPr>
        <w:t xml:space="preserve">Samarbeidsutvalget </w:t>
      </w:r>
      <w:r>
        <w:t>består av foresatte, personal og eier. Det skal være et rådgivende, kontaktskapende og samordnet organ. Det skal hjelpe til å styrke kontakten mellom barnehage og hjem</w:t>
      </w:r>
      <w:r w:rsidR="001A32C2">
        <w:t xml:space="preserve">. Det skal være minst 2 møter i samarbeidsutvalget i året. </w:t>
      </w:r>
    </w:p>
    <w:p w14:paraId="21A15E9B" w14:textId="77777777" w:rsidR="00782595" w:rsidRPr="00782595" w:rsidRDefault="00782595" w:rsidP="00782595">
      <w:pPr>
        <w:jc w:val="center"/>
      </w:pPr>
    </w:p>
    <w:p w14:paraId="1196927D" w14:textId="678F688D" w:rsidR="00BD544E" w:rsidRDefault="00F120F4" w:rsidP="00782595">
      <w:pPr>
        <w:jc w:val="center"/>
      </w:pPr>
      <w:r>
        <w:t>HUSK: ALLE FORELDRE HAR NOE Å BID</w:t>
      </w:r>
      <w:r w:rsidR="0042496F">
        <w:t>RA MED!</w:t>
      </w:r>
    </w:p>
    <w:p w14:paraId="03AAE8FB" w14:textId="4EB88D0B" w:rsidR="007257DC" w:rsidRDefault="007257DC" w:rsidP="00782595">
      <w:pPr>
        <w:jc w:val="center"/>
      </w:pPr>
    </w:p>
    <w:p w14:paraId="1907D11D" w14:textId="68B28979" w:rsidR="007257DC" w:rsidRDefault="007257DC" w:rsidP="00782595">
      <w:pPr>
        <w:jc w:val="center"/>
      </w:pPr>
    </w:p>
    <w:p w14:paraId="2450E2F7" w14:textId="77777777" w:rsidR="007257DC" w:rsidRDefault="007257DC" w:rsidP="00782595">
      <w:pPr>
        <w:jc w:val="center"/>
      </w:pPr>
    </w:p>
    <w:p w14:paraId="31986D0B" w14:textId="47E43619" w:rsidR="00A1570E" w:rsidRPr="00284A2F" w:rsidRDefault="00A1570E" w:rsidP="00930974">
      <w:pPr>
        <w:pStyle w:val="Overskrift1"/>
      </w:pPr>
      <w:bookmarkStart w:id="14" w:name="_Toc105063673"/>
      <w:bookmarkStart w:id="15" w:name="_Hlk16153363"/>
      <w:r>
        <w:t>S</w:t>
      </w:r>
      <w:r w:rsidRPr="00284A2F">
        <w:t>amarbeid</w:t>
      </w:r>
      <w:r>
        <w:t xml:space="preserve"> og overganger</w:t>
      </w:r>
      <w:bookmarkEnd w:id="14"/>
    </w:p>
    <w:bookmarkEnd w:id="15"/>
    <w:p w14:paraId="59B34FEA" w14:textId="5CFDE93F" w:rsidR="00A1570E" w:rsidRPr="00A1570E" w:rsidRDefault="00A1570E" w:rsidP="00A1570E">
      <w:pPr>
        <w:numPr>
          <w:ilvl w:val="0"/>
          <w:numId w:val="6"/>
        </w:numPr>
        <w:spacing w:after="120" w:line="240" w:lineRule="auto"/>
        <w:rPr>
          <w:rFonts w:eastAsia="Times New Roman" w:cstheme="minorHAnsi"/>
        </w:rPr>
      </w:pPr>
      <w:r w:rsidRPr="00A1570E">
        <w:rPr>
          <w:rFonts w:eastAsia="Times New Roman" w:cstheme="minorHAnsi"/>
        </w:rPr>
        <w:t>Barnehagen skal i samarbeid med fore</w:t>
      </w:r>
      <w:r w:rsidR="00DF2A4A">
        <w:rPr>
          <w:rFonts w:eastAsia="Times New Roman" w:cstheme="minorHAnsi"/>
        </w:rPr>
        <w:t>satte</w:t>
      </w:r>
      <w:r w:rsidRPr="00A1570E">
        <w:rPr>
          <w:rFonts w:eastAsia="Times New Roman" w:cstheme="minorHAnsi"/>
        </w:rPr>
        <w:t xml:space="preserve"> legge til rette for at barnet kan få en trygg og god start i barnehagen sammen med en tildelt primærkontakt.</w:t>
      </w:r>
    </w:p>
    <w:p w14:paraId="4F0D9F7F" w14:textId="44235EC9" w:rsidR="00A1570E" w:rsidRPr="00A1570E" w:rsidRDefault="00A1570E" w:rsidP="00A1570E">
      <w:pPr>
        <w:numPr>
          <w:ilvl w:val="0"/>
          <w:numId w:val="6"/>
        </w:numPr>
        <w:spacing w:after="120" w:line="240" w:lineRule="auto"/>
        <w:rPr>
          <w:rFonts w:eastAsia="Times New Roman" w:cstheme="minorHAnsi"/>
        </w:rPr>
      </w:pPr>
      <w:r w:rsidRPr="00A1570E">
        <w:rPr>
          <w:rFonts w:eastAsia="Times New Roman" w:cstheme="minorHAnsi"/>
        </w:rPr>
        <w:t>Personalet skal sørge for at barn og fore</w:t>
      </w:r>
      <w:r w:rsidR="00DF2A4A">
        <w:rPr>
          <w:rFonts w:eastAsia="Times New Roman" w:cstheme="minorHAnsi"/>
        </w:rPr>
        <w:t>satte</w:t>
      </w:r>
      <w:r w:rsidRPr="00A1570E">
        <w:rPr>
          <w:rFonts w:eastAsia="Times New Roman" w:cstheme="minorHAnsi"/>
        </w:rPr>
        <w:t xml:space="preserve"> får tid og rom til å bli kjent med barna og personalet når de bytter avdeling. </w:t>
      </w:r>
    </w:p>
    <w:p w14:paraId="1A9E3B29" w14:textId="7642D6D9" w:rsidR="00A1570E" w:rsidRPr="00A1570E" w:rsidRDefault="00A1570E" w:rsidP="00C02DE7">
      <w:pPr>
        <w:pStyle w:val="Ingenmellomrom"/>
        <w:numPr>
          <w:ilvl w:val="0"/>
          <w:numId w:val="6"/>
        </w:numPr>
        <w:rPr>
          <w:rFonts w:eastAsia="Times New Roman" w:cstheme="minorHAnsi"/>
        </w:rPr>
      </w:pPr>
      <w:r w:rsidRPr="00A1570E">
        <w:rPr>
          <w:rFonts w:eastAsia="Times New Roman" w:cstheme="minorHAnsi"/>
        </w:rPr>
        <w:t>Barnehagen skal i samarbeid med fore</w:t>
      </w:r>
      <w:r w:rsidR="00DF2A4A">
        <w:rPr>
          <w:rFonts w:eastAsia="Times New Roman" w:cstheme="minorHAnsi"/>
        </w:rPr>
        <w:t>satt</w:t>
      </w:r>
      <w:r w:rsidRPr="00A1570E">
        <w:rPr>
          <w:rFonts w:eastAsia="Times New Roman" w:cstheme="minorHAnsi"/>
        </w:rPr>
        <w:t xml:space="preserve">e og skolen legge til rette for at barna kan få en trygg og god overgang fra barnehage til skole og eventuelt Skolefritidsordningen (SFO). Vi følger Vega kommunes vedtatte plan for overgangen barnehage/skole. Denne revideres hvert 2. år i møte mellom skole, SFO og barnehage. </w:t>
      </w:r>
    </w:p>
    <w:p w14:paraId="7F522AC7" w14:textId="0E4012B3" w:rsidR="001E0FF5" w:rsidRPr="00284A2F" w:rsidRDefault="00A1570E" w:rsidP="00930974">
      <w:pPr>
        <w:pStyle w:val="Overskrift1"/>
      </w:pPr>
      <w:bookmarkStart w:id="16" w:name="_Toc105063674"/>
      <w:r w:rsidRPr="007D55AA">
        <w:rPr>
          <w:rFonts w:eastAsia="Times New Roman"/>
        </w:rPr>
        <w:lastRenderedPageBreak/>
        <w:t>Andre samarbeidspartnere</w:t>
      </w:r>
      <w:bookmarkEnd w:id="16"/>
    </w:p>
    <w:tbl>
      <w:tblPr>
        <w:tblW w:w="0" w:type="auto"/>
        <w:jc w:val="center"/>
        <w:tblBorders>
          <w:top w:val="nil"/>
          <w:left w:val="nil"/>
          <w:bottom w:val="nil"/>
          <w:right w:val="nil"/>
        </w:tblBorders>
        <w:tblLayout w:type="fixed"/>
        <w:tblLook w:val="0000" w:firstRow="0" w:lastRow="0" w:firstColumn="0" w:lastColumn="0" w:noHBand="0" w:noVBand="0"/>
      </w:tblPr>
      <w:tblGrid>
        <w:gridCol w:w="5194"/>
        <w:gridCol w:w="5194"/>
      </w:tblGrid>
      <w:tr w:rsidR="00572301" w:rsidRPr="00572301" w14:paraId="71123FE2" w14:textId="77777777" w:rsidTr="00572301">
        <w:trPr>
          <w:trHeight w:val="552"/>
          <w:jc w:val="center"/>
        </w:trPr>
        <w:tc>
          <w:tcPr>
            <w:tcW w:w="5194" w:type="dxa"/>
          </w:tcPr>
          <w:p w14:paraId="502F8613" w14:textId="57111C80" w:rsidR="00572301" w:rsidRDefault="00572301" w:rsidP="00C02DE7">
            <w:pPr>
              <w:autoSpaceDE w:val="0"/>
              <w:autoSpaceDN w:val="0"/>
              <w:adjustRightInd w:val="0"/>
              <w:spacing w:after="0" w:line="240" w:lineRule="auto"/>
              <w:ind w:left="360"/>
              <w:jc w:val="both"/>
              <w:rPr>
                <w:rFonts w:ascii="Calibri" w:hAnsi="Calibri" w:cs="Calibri"/>
                <w:color w:val="000000"/>
                <w:sz w:val="23"/>
                <w:szCs w:val="23"/>
              </w:rPr>
            </w:pPr>
            <w:r w:rsidRPr="00572301">
              <w:rPr>
                <w:rFonts w:ascii="Calibri" w:hAnsi="Calibri" w:cs="Calibri"/>
                <w:b/>
                <w:bCs/>
                <w:color w:val="000000"/>
                <w:sz w:val="23"/>
                <w:szCs w:val="23"/>
              </w:rPr>
              <w:t xml:space="preserve">Helsestasjonen </w:t>
            </w:r>
            <w:r w:rsidRPr="00572301">
              <w:rPr>
                <w:rFonts w:ascii="Calibri" w:hAnsi="Calibri" w:cs="Calibri"/>
                <w:color w:val="000000"/>
                <w:sz w:val="23"/>
                <w:szCs w:val="23"/>
              </w:rPr>
              <w:t>Barnehagen og helsestasjonen er i dialog dersom det skulle være behov for å utveksle informasjon som til sammen kan styrke barnet, og sørge for at barnet får den hjelpen til utvikling som det trenger. Fore</w:t>
            </w:r>
            <w:r w:rsidR="00DF2A4A">
              <w:rPr>
                <w:rFonts w:ascii="Calibri" w:hAnsi="Calibri" w:cs="Calibri"/>
                <w:color w:val="000000"/>
                <w:sz w:val="23"/>
                <w:szCs w:val="23"/>
              </w:rPr>
              <w:t>satte</w:t>
            </w:r>
            <w:r w:rsidRPr="00572301">
              <w:rPr>
                <w:rFonts w:ascii="Calibri" w:hAnsi="Calibri" w:cs="Calibri"/>
                <w:color w:val="000000"/>
                <w:sz w:val="23"/>
                <w:szCs w:val="23"/>
              </w:rPr>
              <w:t xml:space="preserve"> må samtykke til at informasjon utveksles.</w:t>
            </w:r>
          </w:p>
          <w:p w14:paraId="4A3767B6" w14:textId="77777777" w:rsidR="00572301" w:rsidRPr="00572301" w:rsidRDefault="00572301" w:rsidP="00C02DE7">
            <w:pPr>
              <w:autoSpaceDE w:val="0"/>
              <w:autoSpaceDN w:val="0"/>
              <w:adjustRightInd w:val="0"/>
              <w:spacing w:after="0" w:line="240" w:lineRule="auto"/>
              <w:ind w:left="360"/>
              <w:jc w:val="both"/>
              <w:rPr>
                <w:rFonts w:ascii="Calibri" w:hAnsi="Calibri" w:cs="Calibri"/>
                <w:color w:val="000000"/>
                <w:sz w:val="23"/>
                <w:szCs w:val="23"/>
              </w:rPr>
            </w:pPr>
          </w:p>
        </w:tc>
        <w:tc>
          <w:tcPr>
            <w:tcW w:w="5194" w:type="dxa"/>
          </w:tcPr>
          <w:p w14:paraId="4A927EAB" w14:textId="2141E50A" w:rsidR="00572301" w:rsidRPr="00572301" w:rsidRDefault="00572301" w:rsidP="00C02DE7">
            <w:pPr>
              <w:autoSpaceDE w:val="0"/>
              <w:autoSpaceDN w:val="0"/>
              <w:adjustRightInd w:val="0"/>
              <w:spacing w:after="0" w:line="240" w:lineRule="auto"/>
              <w:ind w:left="360"/>
              <w:jc w:val="both"/>
              <w:rPr>
                <w:rFonts w:ascii="Calibri" w:hAnsi="Calibri" w:cs="Calibri"/>
                <w:color w:val="000000"/>
                <w:sz w:val="23"/>
                <w:szCs w:val="23"/>
              </w:rPr>
            </w:pPr>
            <w:r w:rsidRPr="00572301">
              <w:rPr>
                <w:rFonts w:ascii="Calibri" w:hAnsi="Calibri" w:cs="Calibri"/>
                <w:b/>
                <w:bCs/>
                <w:color w:val="000000"/>
                <w:sz w:val="23"/>
                <w:szCs w:val="23"/>
              </w:rPr>
              <w:t>Barnevern</w:t>
            </w:r>
            <w:r w:rsidRPr="00572301">
              <w:rPr>
                <w:rFonts w:ascii="Calibri" w:hAnsi="Calibri" w:cs="Calibri"/>
                <w:color w:val="000000"/>
                <w:sz w:val="23"/>
                <w:szCs w:val="23"/>
              </w:rPr>
              <w:t xml:space="preserve"> Barneverntjenesten skal gi barn, unge og familier nødvendig hjelp og støtte når forholdene hjemme er vanskelige. Barnehagen henviser til barnevernet i samråd med fore</w:t>
            </w:r>
            <w:r w:rsidR="00DF2A4A">
              <w:rPr>
                <w:rFonts w:ascii="Calibri" w:hAnsi="Calibri" w:cs="Calibri"/>
                <w:color w:val="000000"/>
                <w:sz w:val="23"/>
                <w:szCs w:val="23"/>
              </w:rPr>
              <w:t>satte</w:t>
            </w:r>
            <w:r w:rsidRPr="00572301">
              <w:rPr>
                <w:rFonts w:ascii="Calibri" w:hAnsi="Calibri" w:cs="Calibri"/>
                <w:color w:val="000000"/>
                <w:sz w:val="23"/>
                <w:szCs w:val="23"/>
              </w:rPr>
              <w:t>, med mindre det er mistanke om vold</w:t>
            </w:r>
            <w:r w:rsidR="007D4AD0">
              <w:rPr>
                <w:rFonts w:ascii="Calibri" w:hAnsi="Calibri" w:cs="Calibri"/>
                <w:color w:val="000000"/>
                <w:sz w:val="23"/>
                <w:szCs w:val="23"/>
              </w:rPr>
              <w:t>/overgrep</w:t>
            </w:r>
            <w:r w:rsidRPr="00572301">
              <w:rPr>
                <w:rFonts w:ascii="Calibri" w:hAnsi="Calibri" w:cs="Calibri"/>
                <w:color w:val="000000"/>
                <w:sz w:val="23"/>
                <w:szCs w:val="23"/>
              </w:rPr>
              <w:t xml:space="preserve"> i hjemmet</w:t>
            </w:r>
          </w:p>
        </w:tc>
      </w:tr>
      <w:tr w:rsidR="00572301" w:rsidRPr="00572301" w14:paraId="09F93B14" w14:textId="77777777" w:rsidTr="00572301">
        <w:trPr>
          <w:trHeight w:val="407"/>
          <w:jc w:val="center"/>
        </w:trPr>
        <w:tc>
          <w:tcPr>
            <w:tcW w:w="5194" w:type="dxa"/>
          </w:tcPr>
          <w:p w14:paraId="6429B22B" w14:textId="1F843E25" w:rsidR="00572301" w:rsidRPr="00572301" w:rsidRDefault="00572301" w:rsidP="00C02DE7">
            <w:pPr>
              <w:autoSpaceDE w:val="0"/>
              <w:autoSpaceDN w:val="0"/>
              <w:adjustRightInd w:val="0"/>
              <w:spacing w:after="0" w:line="240" w:lineRule="auto"/>
              <w:ind w:left="360"/>
              <w:jc w:val="both"/>
              <w:rPr>
                <w:rFonts w:ascii="Calibri" w:hAnsi="Calibri" w:cs="Calibri"/>
                <w:color w:val="000000"/>
                <w:sz w:val="23"/>
                <w:szCs w:val="23"/>
              </w:rPr>
            </w:pPr>
            <w:r w:rsidRPr="00572301">
              <w:rPr>
                <w:rFonts w:ascii="Calibri" w:hAnsi="Calibri" w:cs="Calibri"/>
                <w:b/>
                <w:bCs/>
                <w:color w:val="000000"/>
                <w:sz w:val="23"/>
                <w:szCs w:val="23"/>
              </w:rPr>
              <w:t>PPT</w:t>
            </w:r>
            <w:r w:rsidRPr="00572301">
              <w:rPr>
                <w:rFonts w:ascii="Calibri" w:hAnsi="Calibri" w:cs="Calibri"/>
                <w:color w:val="000000"/>
                <w:sz w:val="23"/>
                <w:szCs w:val="23"/>
              </w:rPr>
              <w:t xml:space="preserve"> står for pedagogisk-psykologisk tjeneste. Dersom barnehagen eller fore</w:t>
            </w:r>
            <w:r w:rsidR="00DF2A4A">
              <w:rPr>
                <w:rFonts w:ascii="Calibri" w:hAnsi="Calibri" w:cs="Calibri"/>
                <w:color w:val="000000"/>
                <w:sz w:val="23"/>
                <w:szCs w:val="23"/>
              </w:rPr>
              <w:t>satte</w:t>
            </w:r>
            <w:r w:rsidRPr="00572301">
              <w:rPr>
                <w:rFonts w:ascii="Calibri" w:hAnsi="Calibri" w:cs="Calibri"/>
                <w:color w:val="000000"/>
                <w:sz w:val="23"/>
                <w:szCs w:val="23"/>
              </w:rPr>
              <w:t xml:space="preserve"> vurderer at et barn trenger spesialpedagogisk hjelp, henvises det til PPT. Det er PPT som iverksetter tiltak.</w:t>
            </w:r>
          </w:p>
        </w:tc>
        <w:tc>
          <w:tcPr>
            <w:tcW w:w="5194" w:type="dxa"/>
          </w:tcPr>
          <w:p w14:paraId="2EA4F935" w14:textId="2FF24DBD" w:rsidR="00572301" w:rsidRPr="00572301" w:rsidRDefault="00572301" w:rsidP="00C02DE7">
            <w:pPr>
              <w:autoSpaceDE w:val="0"/>
              <w:autoSpaceDN w:val="0"/>
              <w:adjustRightInd w:val="0"/>
              <w:spacing w:after="0" w:line="240" w:lineRule="auto"/>
              <w:ind w:left="360"/>
              <w:jc w:val="both"/>
              <w:rPr>
                <w:rFonts w:ascii="Calibri" w:hAnsi="Calibri" w:cs="Calibri"/>
                <w:color w:val="000000"/>
                <w:sz w:val="23"/>
                <w:szCs w:val="23"/>
              </w:rPr>
            </w:pPr>
            <w:r w:rsidRPr="00572301">
              <w:rPr>
                <w:rFonts w:ascii="Calibri" w:hAnsi="Calibri" w:cs="Calibri"/>
                <w:b/>
                <w:bCs/>
                <w:color w:val="000000"/>
                <w:sz w:val="23"/>
                <w:szCs w:val="23"/>
              </w:rPr>
              <w:t>Skole</w:t>
            </w:r>
            <w:r w:rsidRPr="00572301">
              <w:rPr>
                <w:rFonts w:ascii="Calibri" w:hAnsi="Calibri" w:cs="Calibri"/>
                <w:color w:val="000000"/>
                <w:sz w:val="23"/>
                <w:szCs w:val="23"/>
              </w:rPr>
              <w:t xml:space="preserve"> Vi samarbeider med skolen dersom det er ønskelig med informasjonsutveksling. Dette kan ikke forekomme uten at fore</w:t>
            </w:r>
            <w:r w:rsidR="00DF2A4A">
              <w:rPr>
                <w:rFonts w:ascii="Calibri" w:hAnsi="Calibri" w:cs="Calibri"/>
                <w:color w:val="000000"/>
                <w:sz w:val="23"/>
                <w:szCs w:val="23"/>
              </w:rPr>
              <w:t xml:space="preserve">satte </w:t>
            </w:r>
            <w:r w:rsidRPr="00572301">
              <w:rPr>
                <w:rFonts w:ascii="Calibri" w:hAnsi="Calibri" w:cs="Calibri"/>
                <w:color w:val="000000"/>
                <w:sz w:val="23"/>
                <w:szCs w:val="23"/>
              </w:rPr>
              <w:t>har gitt samtykke til det. Ellers tar vi ofte imot elever/ studenter på arbeidstrening operasjon dagsverk og liknende.</w:t>
            </w:r>
          </w:p>
        </w:tc>
      </w:tr>
    </w:tbl>
    <w:p w14:paraId="57588590" w14:textId="0B1ED128" w:rsidR="007D55AA" w:rsidRPr="00572301" w:rsidRDefault="007D55AA" w:rsidP="00572301">
      <w:pPr>
        <w:spacing w:after="120" w:line="240" w:lineRule="auto"/>
        <w:ind w:left="720"/>
        <w:rPr>
          <w:rFonts w:eastAsia="Times New Roman" w:cstheme="minorHAnsi"/>
          <w:highlight w:val="yellow"/>
        </w:rPr>
      </w:pPr>
    </w:p>
    <w:p w14:paraId="77346617" w14:textId="77777777" w:rsidR="006B18D0" w:rsidRDefault="00C51FAB" w:rsidP="00930974">
      <w:pPr>
        <w:pStyle w:val="Overskrift1"/>
      </w:pPr>
      <w:bookmarkStart w:id="17" w:name="_Toc105063675"/>
      <w:r>
        <w:t>Kommunens mål og satsninger for barnehagen</w:t>
      </w:r>
      <w:bookmarkEnd w:id="17"/>
      <w:r>
        <w:t xml:space="preserve"> </w:t>
      </w:r>
    </w:p>
    <w:p w14:paraId="1B367E69" w14:textId="5DC8B0D3" w:rsidR="00C51FAB" w:rsidRDefault="00C51FAB" w:rsidP="00E3415B">
      <w:pPr>
        <w:pStyle w:val="Overskrift2"/>
      </w:pPr>
      <w:bookmarkStart w:id="18" w:name="_Toc105063676"/>
      <w:r>
        <w:t xml:space="preserve">- </w:t>
      </w:r>
      <w:r w:rsidRPr="00E3415B">
        <w:t>sikre barnehagetilbud med god kvalitet</w:t>
      </w:r>
      <w:bookmarkEnd w:id="18"/>
    </w:p>
    <w:p w14:paraId="3831BE7E" w14:textId="11FFA9E7" w:rsidR="00743D3D" w:rsidRPr="006B18D0" w:rsidRDefault="00743D3D" w:rsidP="00743D3D">
      <w:pPr>
        <w:pStyle w:val="Listeavsnitt1"/>
        <w:numPr>
          <w:ilvl w:val="0"/>
          <w:numId w:val="0"/>
        </w:numPr>
        <w:spacing w:after="120"/>
        <w:contextualSpacing w:val="0"/>
        <w:rPr>
          <w:rStyle w:val="punktlisteTegn"/>
          <w:rFonts w:asciiTheme="minorHAnsi" w:hAnsiTheme="minorHAnsi" w:cstheme="minorHAnsi"/>
        </w:rPr>
      </w:pPr>
      <w:r w:rsidRPr="006B18D0">
        <w:rPr>
          <w:rStyle w:val="punktlisteTegn"/>
          <w:rFonts w:asciiTheme="minorHAnsi" w:hAnsiTheme="minorHAnsi" w:cstheme="minorHAnsi"/>
        </w:rPr>
        <w:t>Barnehagens tiltak</w:t>
      </w:r>
      <w:r w:rsidR="006B18D0" w:rsidRPr="006B18D0">
        <w:rPr>
          <w:rStyle w:val="punktlisteTegn"/>
          <w:rFonts w:asciiTheme="minorHAnsi" w:hAnsiTheme="minorHAnsi" w:cstheme="minorHAnsi"/>
        </w:rPr>
        <w:t xml:space="preserve"> for å oppnå dette</w:t>
      </w:r>
      <w:r w:rsidRPr="006B18D0">
        <w:rPr>
          <w:rStyle w:val="punktlisteTegn"/>
          <w:rFonts w:asciiTheme="minorHAnsi" w:hAnsiTheme="minorHAnsi" w:cstheme="minorHAnsi"/>
        </w:rPr>
        <w:t xml:space="preserve">: </w:t>
      </w:r>
    </w:p>
    <w:p w14:paraId="0E250B0C" w14:textId="2F71B4CC" w:rsidR="00743D3D" w:rsidRPr="00743D3D" w:rsidRDefault="00743D3D" w:rsidP="00743D3D">
      <w:pPr>
        <w:pStyle w:val="Listeavsnitt1"/>
        <w:numPr>
          <w:ilvl w:val="0"/>
          <w:numId w:val="3"/>
        </w:numPr>
        <w:spacing w:after="120"/>
        <w:contextualSpacing w:val="0"/>
        <w:rPr>
          <w:rStyle w:val="punktlisteTegn"/>
          <w:rFonts w:asciiTheme="minorHAnsi" w:hAnsiTheme="minorHAnsi" w:cstheme="minorHAnsi"/>
        </w:rPr>
      </w:pPr>
      <w:r w:rsidRPr="00743D3D">
        <w:rPr>
          <w:rStyle w:val="punktlisteTegn"/>
          <w:rFonts w:asciiTheme="minorHAnsi" w:hAnsiTheme="minorHAnsi" w:cstheme="minorHAnsi"/>
        </w:rPr>
        <w:t>Jobbe for stadig kompetansehevning og at barnehagen skal være en lærende organisasjon jfr. Regional kompetanseplan for barnehagene.</w:t>
      </w:r>
    </w:p>
    <w:p w14:paraId="1C32CE4E" w14:textId="2952DCA6" w:rsidR="00743D3D" w:rsidRPr="00743D3D" w:rsidRDefault="00743D3D" w:rsidP="00743D3D">
      <w:pPr>
        <w:pStyle w:val="Listeavsnitt1"/>
        <w:numPr>
          <w:ilvl w:val="0"/>
          <w:numId w:val="3"/>
        </w:numPr>
        <w:spacing w:after="120"/>
        <w:contextualSpacing w:val="0"/>
        <w:rPr>
          <w:rStyle w:val="punktlisteTegn"/>
          <w:rFonts w:asciiTheme="minorHAnsi" w:hAnsiTheme="minorHAnsi" w:cstheme="minorHAnsi"/>
        </w:rPr>
      </w:pPr>
      <w:r w:rsidRPr="00743D3D">
        <w:rPr>
          <w:rStyle w:val="punktlisteTegn"/>
          <w:rFonts w:asciiTheme="minorHAnsi" w:hAnsiTheme="minorHAnsi" w:cstheme="minorHAnsi"/>
        </w:rPr>
        <w:t>Følge 3 - årsplanen for tilsyn av barnehagene på Sør – Helgeland og følge opp kommunestyrets vedtak vedr. plan for videre arbeid etter tematilsyn – rapportere til rådmannen etter 6 mnd</w:t>
      </w:r>
      <w:r w:rsidR="007D4AD0">
        <w:rPr>
          <w:rStyle w:val="punktlisteTegn"/>
          <w:rFonts w:asciiTheme="minorHAnsi" w:hAnsiTheme="minorHAnsi" w:cstheme="minorHAnsi"/>
        </w:rPr>
        <w:t>.</w:t>
      </w:r>
      <w:r w:rsidRPr="00743D3D">
        <w:rPr>
          <w:rStyle w:val="punktlisteTegn"/>
          <w:rFonts w:asciiTheme="minorHAnsi" w:hAnsiTheme="minorHAnsi" w:cstheme="minorHAnsi"/>
        </w:rPr>
        <w:t xml:space="preserve"> – hva vi jobber med.</w:t>
      </w:r>
    </w:p>
    <w:p w14:paraId="64213BD5" w14:textId="58C16D5A" w:rsidR="00743D3D" w:rsidRPr="00743D3D" w:rsidRDefault="00743D3D" w:rsidP="00743D3D">
      <w:pPr>
        <w:pStyle w:val="Listeavsnitt1"/>
        <w:numPr>
          <w:ilvl w:val="0"/>
          <w:numId w:val="3"/>
        </w:numPr>
        <w:spacing w:after="120"/>
        <w:contextualSpacing w:val="0"/>
        <w:rPr>
          <w:rStyle w:val="punktlisteTegn"/>
          <w:rFonts w:asciiTheme="minorHAnsi" w:hAnsiTheme="minorHAnsi" w:cstheme="minorHAnsi"/>
        </w:rPr>
      </w:pPr>
      <w:r w:rsidRPr="00743D3D">
        <w:rPr>
          <w:rStyle w:val="punktlisteTegn"/>
          <w:rFonts w:asciiTheme="minorHAnsi" w:hAnsiTheme="minorHAnsi" w:cstheme="minorHAnsi"/>
        </w:rPr>
        <w:t xml:space="preserve">Barnehagen skal jobbe </w:t>
      </w:r>
      <w:r>
        <w:rPr>
          <w:rStyle w:val="punktlisteTegn"/>
          <w:rFonts w:asciiTheme="minorHAnsi" w:hAnsiTheme="minorHAnsi" w:cstheme="minorHAnsi"/>
        </w:rPr>
        <w:t>opp mot</w:t>
      </w:r>
      <w:r w:rsidRPr="00743D3D">
        <w:rPr>
          <w:rStyle w:val="punktlisteTegn"/>
          <w:rFonts w:asciiTheme="minorHAnsi" w:hAnsiTheme="minorHAnsi" w:cstheme="minorHAnsi"/>
        </w:rPr>
        <w:t xml:space="preserve"> anbefalte kriterier for helsefremmende barnehager. Jfr. kommunens plan for folkehelsearbeid.</w:t>
      </w:r>
    </w:p>
    <w:p w14:paraId="64601325" w14:textId="7E4FB4F5" w:rsidR="00C51FAB" w:rsidRDefault="00C51FAB" w:rsidP="00782595">
      <w:pPr>
        <w:jc w:val="center"/>
      </w:pPr>
    </w:p>
    <w:p w14:paraId="52DE155C" w14:textId="2CE65C17" w:rsidR="00E43B25" w:rsidRDefault="00E43B25" w:rsidP="00782595">
      <w:pPr>
        <w:jc w:val="center"/>
      </w:pPr>
    </w:p>
    <w:p w14:paraId="1C67A6E3" w14:textId="77777777" w:rsidR="00E43B25" w:rsidRDefault="00E43B25" w:rsidP="00782595">
      <w:pPr>
        <w:jc w:val="center"/>
      </w:pPr>
    </w:p>
    <w:p w14:paraId="3862AA94" w14:textId="77777777" w:rsidR="00AD4439" w:rsidRPr="00284A2F" w:rsidRDefault="000E0DC7" w:rsidP="00930974">
      <w:pPr>
        <w:pStyle w:val="Overskrift1"/>
      </w:pPr>
      <w:bookmarkStart w:id="19" w:name="_Toc105063677"/>
      <w:bookmarkStart w:id="20" w:name="_Hlk14941071"/>
      <w:r w:rsidRPr="00284A2F">
        <w:lastRenderedPageBreak/>
        <w:t xml:space="preserve">Barnehagens </w:t>
      </w:r>
      <w:r w:rsidR="00743D3D" w:rsidRPr="00284A2F">
        <w:t>visjon –</w:t>
      </w:r>
      <w:bookmarkEnd w:id="19"/>
      <w:r w:rsidR="00743D3D" w:rsidRPr="00284A2F">
        <w:t xml:space="preserve"> </w:t>
      </w:r>
    </w:p>
    <w:p w14:paraId="539D53F8" w14:textId="6AE7A1B8" w:rsidR="001A32C2" w:rsidRPr="00E3415B" w:rsidRDefault="00AD4439" w:rsidP="00E3415B">
      <w:pPr>
        <w:pStyle w:val="Overskrift2"/>
      </w:pPr>
      <w:bookmarkStart w:id="21" w:name="_Toc105063678"/>
      <w:r w:rsidRPr="00E3415B">
        <w:t>«</w:t>
      </w:r>
      <w:r w:rsidR="00743D3D" w:rsidRPr="00E3415B">
        <w:t xml:space="preserve">Læring, </w:t>
      </w:r>
      <w:r w:rsidRPr="00E3415B">
        <w:t>T</w:t>
      </w:r>
      <w:r w:rsidR="00743D3D" w:rsidRPr="00E3415B">
        <w:t xml:space="preserve">rygghet og </w:t>
      </w:r>
      <w:r w:rsidRPr="00E3415B">
        <w:t>G</w:t>
      </w:r>
      <w:r w:rsidR="00743D3D" w:rsidRPr="00E3415B">
        <w:t>lede</w:t>
      </w:r>
      <w:r w:rsidRPr="00E3415B">
        <w:t xml:space="preserve"> – vi er alle til</w:t>
      </w:r>
      <w:r w:rsidR="007D4AD0">
        <w:t xml:space="preserve"> </w:t>
      </w:r>
      <w:r w:rsidRPr="00E3415B">
        <w:t>stede»</w:t>
      </w:r>
      <w:bookmarkEnd w:id="21"/>
    </w:p>
    <w:p w14:paraId="610F40E9" w14:textId="77777777" w:rsidR="00AD4439" w:rsidRPr="00AD4439" w:rsidRDefault="00AD4439" w:rsidP="008144CE">
      <w:pPr>
        <w:pStyle w:val="Ingenmellomrom"/>
        <w:numPr>
          <w:ilvl w:val="0"/>
          <w:numId w:val="10"/>
        </w:numPr>
      </w:pPr>
      <w:r w:rsidRPr="00AD4439">
        <w:t xml:space="preserve">Jobbe med </w:t>
      </w:r>
      <w:r w:rsidRPr="00AD4439">
        <w:rPr>
          <w:b/>
          <w:bCs/>
        </w:rPr>
        <w:t>læring</w:t>
      </w:r>
      <w:r w:rsidRPr="00AD4439">
        <w:t xml:space="preserve"> gjennom å ta vare på barnas medfødte nysgjerrighet i hverdagsaktiviteter og tilrettelagte aktiviteter.</w:t>
      </w:r>
    </w:p>
    <w:p w14:paraId="213A0F5A" w14:textId="77777777" w:rsidR="00AD4439" w:rsidRPr="00AD4439" w:rsidRDefault="00AD4439" w:rsidP="008144CE">
      <w:pPr>
        <w:pStyle w:val="Ingenmellomrom"/>
        <w:numPr>
          <w:ilvl w:val="0"/>
          <w:numId w:val="10"/>
        </w:numPr>
      </w:pPr>
      <w:r w:rsidRPr="00AD4439">
        <w:t xml:space="preserve">Jobbe med </w:t>
      </w:r>
      <w:r w:rsidRPr="00AD4439">
        <w:rPr>
          <w:b/>
          <w:bCs/>
        </w:rPr>
        <w:t>trygghet</w:t>
      </w:r>
      <w:r w:rsidRPr="00AD4439">
        <w:t xml:space="preserve"> slik at barn og voksne føler seg ivaretatt og tør prøve nye ting – gå nye veier.</w:t>
      </w:r>
    </w:p>
    <w:p w14:paraId="2515CC39" w14:textId="7B7A04AC" w:rsidR="00AD4439" w:rsidRPr="00AD4439" w:rsidRDefault="00AD4439" w:rsidP="008144CE">
      <w:pPr>
        <w:pStyle w:val="Ingenmellomrom"/>
        <w:numPr>
          <w:ilvl w:val="0"/>
          <w:numId w:val="10"/>
        </w:numPr>
      </w:pPr>
      <w:r w:rsidRPr="00AD4439">
        <w:t xml:space="preserve">Jobbe med </w:t>
      </w:r>
      <w:r w:rsidRPr="00AD4439">
        <w:rPr>
          <w:b/>
          <w:bCs/>
        </w:rPr>
        <w:t>glede</w:t>
      </w:r>
      <w:r w:rsidRPr="00AD4439">
        <w:t>, slik at vi opplever å glede oss sammen med hverandre, alle i barnehagen. Voksne og barn skal dele gode opplevelser og øyeblikk.</w:t>
      </w:r>
    </w:p>
    <w:p w14:paraId="4722E005" w14:textId="77777777" w:rsidR="006B18D0" w:rsidRDefault="006B18D0" w:rsidP="006B18D0">
      <w:pPr>
        <w:pStyle w:val="Ingenmellomrom"/>
        <w:rPr>
          <w:b/>
          <w:bCs/>
        </w:rPr>
      </w:pPr>
    </w:p>
    <w:p w14:paraId="3450B425" w14:textId="4A7D61EF" w:rsidR="006B18D0" w:rsidRPr="006B18D0" w:rsidRDefault="00AD4439" w:rsidP="006B18D0">
      <w:pPr>
        <w:pStyle w:val="Ingenmellomrom"/>
      </w:pPr>
      <w:r w:rsidRPr="006B18D0">
        <w:t xml:space="preserve">Barnehagens tiltak for å oppnå dette: </w:t>
      </w:r>
      <w:bookmarkEnd w:id="20"/>
    </w:p>
    <w:p w14:paraId="12ED7526" w14:textId="676C8D80" w:rsidR="00AD4439" w:rsidRPr="00AD4439" w:rsidRDefault="00AD4439" w:rsidP="006B18D0">
      <w:pPr>
        <w:pStyle w:val="Ingenmellomrom"/>
        <w:numPr>
          <w:ilvl w:val="0"/>
          <w:numId w:val="9"/>
        </w:numPr>
      </w:pPr>
      <w:r w:rsidRPr="00AD4439">
        <w:t xml:space="preserve">De voksne skal gjennomføre gode og interessante samlingsstunder/tilrettelagte aktiviteter hvor tema/aktiviteten er godt planlagt/forberedt. </w:t>
      </w:r>
      <w:r w:rsidRPr="006B18D0">
        <w:rPr>
          <w:iCs/>
        </w:rPr>
        <w:t>Vi skal reflektere, evaluere og dokumentere sammen med barna.</w:t>
      </w:r>
    </w:p>
    <w:p w14:paraId="3AB3E442" w14:textId="77777777" w:rsidR="00AD4439" w:rsidRPr="00AD4439" w:rsidRDefault="00AD4439" w:rsidP="008144CE">
      <w:pPr>
        <w:pStyle w:val="Ingenmellomrom"/>
        <w:numPr>
          <w:ilvl w:val="0"/>
          <w:numId w:val="9"/>
        </w:numPr>
      </w:pPr>
      <w:r w:rsidRPr="00AD4439">
        <w:t>De voksne skal være lydhøre for barnas innspill/interesser og oppmerksomme på deres søken etter erfaringer og kunnskap.</w:t>
      </w:r>
    </w:p>
    <w:p w14:paraId="22488D52" w14:textId="77777777" w:rsidR="00AD4439" w:rsidRPr="00AD4439" w:rsidRDefault="00AD4439" w:rsidP="008144CE">
      <w:pPr>
        <w:pStyle w:val="Ingenmellomrom"/>
        <w:numPr>
          <w:ilvl w:val="0"/>
          <w:numId w:val="9"/>
        </w:numPr>
      </w:pPr>
      <w:r w:rsidRPr="00AD4439">
        <w:t>De voksne skal være gode samtalepartnere og samspillspartnere samtidig som de skal ha respekt for barns gode samspill.</w:t>
      </w:r>
    </w:p>
    <w:p w14:paraId="749FA618" w14:textId="2C42B3F7" w:rsidR="000E0DC7" w:rsidRPr="00AD4439" w:rsidRDefault="00AD4439" w:rsidP="008144CE">
      <w:pPr>
        <w:pStyle w:val="Ingenmellomrom"/>
        <w:numPr>
          <w:ilvl w:val="0"/>
          <w:numId w:val="9"/>
        </w:numPr>
      </w:pPr>
      <w:r w:rsidRPr="00AD4439">
        <w:t>De voksne skal være positive – gi ros, tydelige og nærværende slik at de ser enkelt barnets behov og muligheter.</w:t>
      </w:r>
    </w:p>
    <w:p w14:paraId="26079D0E" w14:textId="3EAFA042" w:rsidR="001A32C2" w:rsidRDefault="001A32C2" w:rsidP="00782595">
      <w:pPr>
        <w:jc w:val="center"/>
      </w:pPr>
    </w:p>
    <w:p w14:paraId="0533BFF5" w14:textId="2D57C6F6" w:rsidR="00E43B25" w:rsidRDefault="00E43B25" w:rsidP="00782595">
      <w:pPr>
        <w:jc w:val="center"/>
      </w:pPr>
    </w:p>
    <w:p w14:paraId="4387665E" w14:textId="63193369" w:rsidR="00D3783B" w:rsidRDefault="00E43B25" w:rsidP="00930974">
      <w:pPr>
        <w:pStyle w:val="Overskrift1"/>
      </w:pPr>
      <w:bookmarkStart w:id="22" w:name="_Toc105063679"/>
      <w:r w:rsidRPr="00D70425">
        <w:t>Barnehagens satsningsområder 20</w:t>
      </w:r>
      <w:r w:rsidR="006B519F" w:rsidRPr="00D70425">
        <w:t>2</w:t>
      </w:r>
      <w:r w:rsidR="007F5159">
        <w:t>2</w:t>
      </w:r>
      <w:r w:rsidRPr="00D70425">
        <w:t>- 202</w:t>
      </w:r>
      <w:r w:rsidR="007F5159">
        <w:t>3</w:t>
      </w:r>
      <w:bookmarkEnd w:id="22"/>
    </w:p>
    <w:p w14:paraId="5412E881" w14:textId="13287C82" w:rsidR="00930DC0" w:rsidRDefault="00930DC0" w:rsidP="00AB68AA">
      <w:pPr>
        <w:pStyle w:val="Overskrift2"/>
      </w:pPr>
      <w:bookmarkStart w:id="23" w:name="_Toc105063680"/>
      <w:r>
        <w:t>Leken.</w:t>
      </w:r>
      <w:bookmarkEnd w:id="23"/>
    </w:p>
    <w:p w14:paraId="108DC309" w14:textId="4383A12B" w:rsidR="00AB68AA" w:rsidRDefault="00AB68AA" w:rsidP="00AB68AA">
      <w:r>
        <w:t xml:space="preserve">I år </w:t>
      </w:r>
      <w:r w:rsidR="007F5159" w:rsidRPr="0064022A">
        <w:rPr>
          <w:i/>
          <w:iCs/>
        </w:rPr>
        <w:t>som i fjor</w:t>
      </w:r>
      <w:r w:rsidR="007F5159" w:rsidRPr="0064022A">
        <w:t xml:space="preserve"> </w:t>
      </w:r>
      <w:r w:rsidRPr="0064022A">
        <w:t>ha</w:t>
      </w:r>
      <w:r w:rsidR="00502CBD" w:rsidRPr="0064022A">
        <w:t>r</w:t>
      </w:r>
      <w:r>
        <w:t xml:space="preserve"> vi valgt å satse på leken. At leken skal ha en sentral plass i barnehagen og at leken</w:t>
      </w:r>
      <w:r w:rsidR="00502CBD">
        <w:t>s</w:t>
      </w:r>
      <w:r>
        <w:t xml:space="preserve"> egenverdi skal anerkjennes. Vi skal gi gode vilkår for lek og vennskap.</w:t>
      </w:r>
    </w:p>
    <w:p w14:paraId="6E12D7D0" w14:textId="5D3A6816" w:rsidR="00AB68AA" w:rsidRDefault="00AB68AA" w:rsidP="00AB68AA">
      <w:r>
        <w:t xml:space="preserve">Gjennom leken fremmes utviklingen hos barna på alle områder – både sosialt, intellektuelt, språklig, emosjonelt og fysisk. </w:t>
      </w:r>
      <w:r w:rsidR="00C82014">
        <w:t>Barnas identitet og selvtillit sty</w:t>
      </w:r>
      <w:r w:rsidR="0064022A">
        <w:t>r</w:t>
      </w:r>
      <w:r w:rsidR="00C82014">
        <w:t>kes og utvikles.</w:t>
      </w:r>
      <w:r>
        <w:t xml:space="preserve"> Leken bidrar til å lære barna å uttrykke følelser, tanker og opplevelser. Den sosiale kompetansen utvikler seg mye i leken, og lærer barna å utvikle vennskap som legger grunnlaget for trivsel og trygghet. </w:t>
      </w:r>
    </w:p>
    <w:p w14:paraId="7F87A9D6" w14:textId="091FF11E" w:rsidR="00AB68AA" w:rsidRDefault="00AB68AA" w:rsidP="00AB68AA">
      <w:r>
        <w:t>Slik jobber vi for å tilrettelegge for leken i Vega barnehage:</w:t>
      </w:r>
    </w:p>
    <w:p w14:paraId="2971B855" w14:textId="6EC60A43" w:rsidR="00AB68AA" w:rsidRDefault="00AB68AA" w:rsidP="00AB68AA">
      <w:pPr>
        <w:pStyle w:val="Listeavsnitt"/>
        <w:numPr>
          <w:ilvl w:val="0"/>
          <w:numId w:val="13"/>
        </w:numPr>
      </w:pPr>
      <w:r>
        <w:t>Vi tilrettelegger slik at barna får ulikt lek</w:t>
      </w:r>
      <w:r w:rsidR="002A5EB1">
        <w:t>e</w:t>
      </w:r>
      <w:r>
        <w:t>materiell tilpasset alder og interesser.</w:t>
      </w:r>
    </w:p>
    <w:p w14:paraId="6D7E6B4C" w14:textId="2B305B2A" w:rsidR="00AB68AA" w:rsidRDefault="00AB68AA" w:rsidP="00AB68AA">
      <w:pPr>
        <w:pStyle w:val="Listeavsnitt"/>
        <w:numPr>
          <w:ilvl w:val="0"/>
          <w:numId w:val="13"/>
        </w:numPr>
      </w:pPr>
      <w:r>
        <w:t>Gir tid og rom for den frie leken, men har også styrt lek gjennom regellek og lekegrupper.</w:t>
      </w:r>
    </w:p>
    <w:p w14:paraId="79262AF4" w14:textId="7308F7EE" w:rsidR="00AB68AA" w:rsidRDefault="00AB68AA" w:rsidP="00AB68AA">
      <w:pPr>
        <w:pStyle w:val="Listeavsnitt"/>
        <w:numPr>
          <w:ilvl w:val="0"/>
          <w:numId w:val="13"/>
        </w:numPr>
      </w:pPr>
      <w:r>
        <w:t>Observerer og støtter barna i samspill med hverandre – komme inn i leken, føre leken videre, konfliktløsning, vente på tur.</w:t>
      </w:r>
    </w:p>
    <w:p w14:paraId="3A1C5554" w14:textId="2A00EC54" w:rsidR="00AB68AA" w:rsidRPr="00AB68AA" w:rsidRDefault="00AB68AA" w:rsidP="00AB68AA">
      <w:pPr>
        <w:pStyle w:val="Listeavsnitt"/>
        <w:numPr>
          <w:ilvl w:val="0"/>
          <w:numId w:val="13"/>
        </w:numPr>
      </w:pPr>
      <w:r>
        <w:t>Vi veileder barna i å danne vennskap, gjennom samlingsstund og i hverdagssamtaler.</w:t>
      </w:r>
    </w:p>
    <w:p w14:paraId="4EFBD4C7" w14:textId="4F91DA34" w:rsidR="00F46528" w:rsidRPr="00284A2F" w:rsidRDefault="00F46528" w:rsidP="00930974">
      <w:pPr>
        <w:pStyle w:val="Overskrift1"/>
      </w:pPr>
      <w:bookmarkStart w:id="24" w:name="_Toc105063681"/>
      <w:bookmarkStart w:id="25" w:name="_Hlk14944845"/>
      <w:r w:rsidRPr="001F57F9">
        <w:lastRenderedPageBreak/>
        <w:t>Utviklingsarbeid</w:t>
      </w:r>
      <w:r w:rsidR="006B18D0" w:rsidRPr="001F57F9">
        <w:t xml:space="preserve"> 2019- 202</w:t>
      </w:r>
      <w:r w:rsidR="0059553C" w:rsidRPr="001F57F9">
        <w:t>2</w:t>
      </w:r>
      <w:bookmarkEnd w:id="24"/>
    </w:p>
    <w:bookmarkEnd w:id="25"/>
    <w:p w14:paraId="10558DCA" w14:textId="52C03BAC" w:rsidR="00F46528" w:rsidRPr="008E5C7A" w:rsidRDefault="00F46528" w:rsidP="0001521F">
      <w:pPr>
        <w:rPr>
          <w:rFonts w:cstheme="minorHAnsi"/>
          <w:b/>
          <w:bCs/>
          <w:sz w:val="28"/>
          <w:szCs w:val="28"/>
        </w:rPr>
      </w:pPr>
      <w:r w:rsidRPr="006517DB">
        <w:rPr>
          <w:rFonts w:eastAsia="Times New Roman" w:cstheme="minorHAnsi"/>
          <w:b/>
          <w:bCs/>
          <w:i/>
          <w:sz w:val="24"/>
          <w:szCs w:val="24"/>
        </w:rPr>
        <w:t>Inkluderende barnehage og skolemiljø</w:t>
      </w:r>
      <w:r w:rsidR="008E5C7A">
        <w:rPr>
          <w:rFonts w:eastAsia="Times New Roman" w:cstheme="minorHAnsi"/>
          <w:b/>
          <w:bCs/>
          <w:i/>
          <w:sz w:val="24"/>
          <w:szCs w:val="24"/>
        </w:rPr>
        <w:t xml:space="preserve">   </w:t>
      </w:r>
      <w:r w:rsidR="008E5C7A">
        <w:rPr>
          <w:rFonts w:eastAsia="Times New Roman" w:cstheme="minorHAnsi"/>
          <w:b/>
          <w:bCs/>
          <w:i/>
          <w:sz w:val="28"/>
          <w:szCs w:val="28"/>
        </w:rPr>
        <w:t xml:space="preserve"> </w:t>
      </w:r>
    </w:p>
    <w:p w14:paraId="6941B96A" w14:textId="77777777" w:rsidR="00F46528" w:rsidRPr="00284A2F" w:rsidRDefault="00F46528" w:rsidP="00F46528">
      <w:pPr>
        <w:pStyle w:val="Default"/>
        <w:rPr>
          <w:rFonts w:asciiTheme="minorHAnsi" w:hAnsiTheme="minorHAnsi" w:cstheme="minorHAnsi"/>
        </w:rPr>
      </w:pPr>
    </w:p>
    <w:p w14:paraId="493CB325" w14:textId="056A04C0" w:rsidR="00D70425" w:rsidRPr="00C05E64" w:rsidRDefault="00F46528" w:rsidP="00D70425">
      <w:pPr>
        <w:pStyle w:val="Default"/>
        <w:rPr>
          <w:rFonts w:asciiTheme="minorHAnsi" w:hAnsiTheme="minorHAnsi" w:cstheme="minorHAnsi"/>
          <w:i/>
          <w:iCs/>
          <w:sz w:val="22"/>
          <w:szCs w:val="22"/>
        </w:rPr>
      </w:pPr>
      <w:r w:rsidRPr="00D70425">
        <w:rPr>
          <w:rFonts w:asciiTheme="minorHAnsi" w:hAnsiTheme="minorHAnsi" w:cstheme="minorHAnsi"/>
          <w:sz w:val="22"/>
          <w:szCs w:val="22"/>
        </w:rPr>
        <w:t xml:space="preserve">Mye av vår fellestid høsten 2019 </w:t>
      </w:r>
      <w:r w:rsidR="00EF12E2" w:rsidRPr="00D70425">
        <w:rPr>
          <w:rFonts w:asciiTheme="minorHAnsi" w:hAnsiTheme="minorHAnsi" w:cstheme="minorHAnsi"/>
          <w:sz w:val="22"/>
          <w:szCs w:val="22"/>
        </w:rPr>
        <w:t xml:space="preserve">og </w:t>
      </w:r>
      <w:r w:rsidRPr="00D70425">
        <w:rPr>
          <w:rFonts w:asciiTheme="minorHAnsi" w:hAnsiTheme="minorHAnsi" w:cstheme="minorHAnsi"/>
          <w:sz w:val="22"/>
          <w:szCs w:val="22"/>
        </w:rPr>
        <w:t xml:space="preserve">frem mot </w:t>
      </w:r>
      <w:r w:rsidR="0059553C" w:rsidRPr="00D70425">
        <w:rPr>
          <w:rFonts w:asciiTheme="minorHAnsi" w:hAnsiTheme="minorHAnsi" w:cstheme="minorHAnsi"/>
          <w:sz w:val="22"/>
          <w:szCs w:val="22"/>
        </w:rPr>
        <w:t xml:space="preserve">våren </w:t>
      </w:r>
      <w:r w:rsidRPr="00D70425">
        <w:rPr>
          <w:rFonts w:asciiTheme="minorHAnsi" w:hAnsiTheme="minorHAnsi" w:cstheme="minorHAnsi"/>
          <w:sz w:val="22"/>
          <w:szCs w:val="22"/>
        </w:rPr>
        <w:t>202</w:t>
      </w:r>
      <w:r w:rsidR="0059553C" w:rsidRPr="00D70425">
        <w:rPr>
          <w:rFonts w:asciiTheme="minorHAnsi" w:hAnsiTheme="minorHAnsi" w:cstheme="minorHAnsi"/>
          <w:sz w:val="22"/>
          <w:szCs w:val="22"/>
        </w:rPr>
        <w:t>2</w:t>
      </w:r>
      <w:r w:rsidRPr="00D70425">
        <w:rPr>
          <w:rFonts w:asciiTheme="minorHAnsi" w:hAnsiTheme="minorHAnsi" w:cstheme="minorHAnsi"/>
          <w:sz w:val="22"/>
          <w:szCs w:val="22"/>
        </w:rPr>
        <w:t xml:space="preserve"> </w:t>
      </w:r>
      <w:r w:rsidR="008A754E">
        <w:rPr>
          <w:rFonts w:asciiTheme="minorHAnsi" w:hAnsiTheme="minorHAnsi" w:cstheme="minorHAnsi"/>
          <w:sz w:val="22"/>
          <w:szCs w:val="22"/>
        </w:rPr>
        <w:t>har</w:t>
      </w:r>
      <w:r w:rsidRPr="00D70425">
        <w:rPr>
          <w:rFonts w:asciiTheme="minorHAnsi" w:hAnsiTheme="minorHAnsi" w:cstheme="minorHAnsi"/>
          <w:sz w:val="22"/>
          <w:szCs w:val="22"/>
        </w:rPr>
        <w:t xml:space="preserve"> gå</w:t>
      </w:r>
      <w:r w:rsidR="008A754E">
        <w:rPr>
          <w:rFonts w:asciiTheme="minorHAnsi" w:hAnsiTheme="minorHAnsi" w:cstheme="minorHAnsi"/>
          <w:sz w:val="22"/>
          <w:szCs w:val="22"/>
        </w:rPr>
        <w:t>tt</w:t>
      </w:r>
      <w:r w:rsidRPr="00D70425">
        <w:rPr>
          <w:rFonts w:asciiTheme="minorHAnsi" w:hAnsiTheme="minorHAnsi" w:cstheme="minorHAnsi"/>
          <w:sz w:val="22"/>
          <w:szCs w:val="22"/>
        </w:rPr>
        <w:t xml:space="preserve"> med til å jobbe med </w:t>
      </w:r>
      <w:r w:rsidR="007D55AA" w:rsidRPr="00D70425">
        <w:rPr>
          <w:rFonts w:asciiTheme="minorHAnsi" w:hAnsiTheme="minorHAnsi" w:cstheme="minorHAnsi"/>
          <w:sz w:val="22"/>
          <w:szCs w:val="22"/>
        </w:rPr>
        <w:t>«</w:t>
      </w:r>
      <w:r w:rsidRPr="00D70425">
        <w:rPr>
          <w:rFonts w:asciiTheme="minorHAnsi" w:hAnsiTheme="minorHAnsi" w:cstheme="minorHAnsi"/>
          <w:i/>
          <w:iCs/>
          <w:sz w:val="22"/>
          <w:szCs w:val="22"/>
        </w:rPr>
        <w:t>kompetanseutvikling for barnehager, skoler, myndighet, og eiere om mobbing og andre krenkelser</w:t>
      </w:r>
      <w:r w:rsidR="007D55AA" w:rsidRPr="00D70425">
        <w:rPr>
          <w:rFonts w:asciiTheme="minorHAnsi" w:hAnsiTheme="minorHAnsi" w:cstheme="minorHAnsi"/>
          <w:i/>
          <w:iCs/>
          <w:sz w:val="22"/>
          <w:szCs w:val="22"/>
        </w:rPr>
        <w:t>»</w:t>
      </w:r>
      <w:r w:rsidR="009B0C28" w:rsidRPr="00D70425">
        <w:rPr>
          <w:rFonts w:asciiTheme="minorHAnsi" w:hAnsiTheme="minorHAnsi" w:cstheme="minorHAnsi"/>
          <w:sz w:val="22"/>
          <w:szCs w:val="22"/>
        </w:rPr>
        <w:t xml:space="preserve"> som ledes av utdanningsdirektoratet</w:t>
      </w:r>
      <w:r w:rsidRPr="00D70425">
        <w:rPr>
          <w:rFonts w:asciiTheme="minorHAnsi" w:hAnsiTheme="minorHAnsi" w:cstheme="minorHAnsi"/>
          <w:sz w:val="22"/>
          <w:szCs w:val="22"/>
        </w:rPr>
        <w:t xml:space="preserve">. </w:t>
      </w:r>
      <w:r w:rsidR="009B0C28" w:rsidRPr="00D70425">
        <w:rPr>
          <w:rFonts w:asciiTheme="minorHAnsi" w:hAnsiTheme="minorHAnsi" w:cstheme="minorHAnsi"/>
          <w:sz w:val="22"/>
          <w:szCs w:val="22"/>
        </w:rPr>
        <w:t xml:space="preserve">Dette er en felles satsning sammen med Vega barne- og ungdomsskole, slik at barna følges opp fra barnehagestart til skoleslutt. </w:t>
      </w:r>
      <w:r w:rsidR="00C05E64" w:rsidRPr="00C05E64">
        <w:rPr>
          <w:rFonts w:asciiTheme="minorHAnsi" w:hAnsiTheme="minorHAnsi" w:cstheme="minorHAnsi"/>
          <w:i/>
          <w:iCs/>
          <w:sz w:val="22"/>
          <w:szCs w:val="22"/>
        </w:rPr>
        <w:t xml:space="preserve">Selve satsninger er avsluttet fra UDIR nå, men vi vil fortsette å jobbe med dette i barnehagen. </w:t>
      </w:r>
    </w:p>
    <w:p w14:paraId="51DFAB14" w14:textId="66A07141" w:rsidR="00F46528" w:rsidRPr="00557A0A" w:rsidRDefault="00D70425" w:rsidP="00284A2F">
      <w:pPr>
        <w:pStyle w:val="Default"/>
        <w:rPr>
          <w:rFonts w:asciiTheme="minorHAnsi" w:hAnsiTheme="minorHAnsi" w:cstheme="minorHAnsi"/>
          <w:sz w:val="22"/>
          <w:szCs w:val="22"/>
        </w:rPr>
      </w:pPr>
      <w:r w:rsidRPr="00557A0A">
        <w:rPr>
          <w:rFonts w:asciiTheme="minorHAnsi" w:hAnsiTheme="minorHAnsi" w:cstheme="minorHAnsi"/>
          <w:sz w:val="22"/>
          <w:szCs w:val="22"/>
        </w:rPr>
        <w:t>Høsten 2019 lagde vi en implementeringsplan for utviklingen framover. Der har vi sett på hvilke områder barnehagen trenger å utvikle seg mere innen. Vi ønsker at fore</w:t>
      </w:r>
      <w:r w:rsidR="008A754E">
        <w:rPr>
          <w:rFonts w:asciiTheme="minorHAnsi" w:hAnsiTheme="minorHAnsi" w:cstheme="minorHAnsi"/>
          <w:sz w:val="22"/>
          <w:szCs w:val="22"/>
        </w:rPr>
        <w:t>satte</w:t>
      </w:r>
      <w:r w:rsidRPr="00557A0A">
        <w:rPr>
          <w:rFonts w:asciiTheme="minorHAnsi" w:hAnsiTheme="minorHAnsi" w:cstheme="minorHAnsi"/>
          <w:sz w:val="22"/>
          <w:szCs w:val="22"/>
        </w:rPr>
        <w:t xml:space="preserve"> også skal være aktivt med i satsningen og ønsker at alle foresatte deltar på temakvelder i regi av inkluderende barnehage og skolemiljø. Her blir det info til foresatte om hva vi jobber med og refleksjonsoppgaver rundt det vi jobber med. Alle medarbeiderne skal være med, det må øves og gis veiledning. Vi skal koble teori til praksis og dette tar tid, derfor blir endringen etter hvert som vi jobber utdypende med de ulike temaene som er i implementeringsplanen. Slik håper vi å sikre dyp læring og profesjonell refleksjon.</w:t>
      </w:r>
    </w:p>
    <w:p w14:paraId="16FA99AD" w14:textId="123AB906" w:rsidR="00C05E64" w:rsidRDefault="00C82014" w:rsidP="00284A2F">
      <w:pPr>
        <w:pStyle w:val="Default"/>
        <w:rPr>
          <w:rFonts w:asciiTheme="minorHAnsi" w:hAnsiTheme="minorHAnsi" w:cstheme="minorHAnsi"/>
          <w:sz w:val="22"/>
          <w:szCs w:val="22"/>
        </w:rPr>
      </w:pPr>
      <w:r w:rsidRPr="00557A0A">
        <w:rPr>
          <w:rFonts w:asciiTheme="minorHAnsi" w:hAnsiTheme="minorHAnsi" w:cstheme="minorHAnsi"/>
          <w:sz w:val="22"/>
          <w:szCs w:val="22"/>
        </w:rPr>
        <w:t xml:space="preserve">Vi har så langt jobbet mye med </w:t>
      </w:r>
      <w:r w:rsidR="008A754E" w:rsidRPr="00557A0A">
        <w:rPr>
          <w:rFonts w:asciiTheme="minorHAnsi" w:hAnsiTheme="minorHAnsi" w:cstheme="minorHAnsi"/>
          <w:sz w:val="22"/>
          <w:szCs w:val="22"/>
        </w:rPr>
        <w:t>relasjonskompetansen</w:t>
      </w:r>
      <w:r w:rsidRPr="00557A0A">
        <w:rPr>
          <w:rFonts w:asciiTheme="minorHAnsi" w:hAnsiTheme="minorHAnsi" w:cstheme="minorHAnsi"/>
          <w:sz w:val="22"/>
          <w:szCs w:val="22"/>
        </w:rPr>
        <w:t xml:space="preserve">. Vi har vært jobbet utdypende med den autoritative voksenstilen, gått gjennom følelseshåndtering, endret frasen fra «barn kan hvis de vil» til at «barn vil hvis de kan», og sett på forventningene et barn møter i løpet av den dag og hvordan voksne kan hjelpe barn å oppnå mestring i hverdagssituasjoner. </w:t>
      </w:r>
    </w:p>
    <w:p w14:paraId="33B3F00F" w14:textId="3D63D5E1" w:rsidR="00C82014" w:rsidRDefault="00290F0B" w:rsidP="00284A2F">
      <w:pPr>
        <w:pStyle w:val="Default"/>
        <w:rPr>
          <w:rFonts w:asciiTheme="minorHAnsi" w:hAnsiTheme="minorHAnsi" w:cstheme="minorHAnsi"/>
          <w:sz w:val="22"/>
          <w:szCs w:val="22"/>
        </w:rPr>
      </w:pPr>
      <w:r w:rsidRPr="00C05E64">
        <w:rPr>
          <w:rFonts w:asciiTheme="minorHAnsi" w:hAnsiTheme="minorHAnsi" w:cstheme="minorHAnsi"/>
          <w:i/>
          <w:iCs/>
          <w:sz w:val="22"/>
          <w:szCs w:val="22"/>
        </w:rPr>
        <w:t>Dette barnehageåret skal vi</w:t>
      </w:r>
      <w:r w:rsidR="00C05E64" w:rsidRPr="00C05E64">
        <w:rPr>
          <w:rFonts w:asciiTheme="minorHAnsi" w:hAnsiTheme="minorHAnsi" w:cstheme="minorHAnsi"/>
          <w:i/>
          <w:iCs/>
          <w:sz w:val="22"/>
          <w:szCs w:val="22"/>
        </w:rPr>
        <w:t xml:space="preserve"> fortsette med</w:t>
      </w:r>
      <w:r w:rsidRPr="00C05E64">
        <w:rPr>
          <w:rFonts w:asciiTheme="minorHAnsi" w:hAnsiTheme="minorHAnsi" w:cstheme="minorHAnsi"/>
          <w:i/>
          <w:iCs/>
          <w:sz w:val="22"/>
          <w:szCs w:val="22"/>
        </w:rPr>
        <w:t xml:space="preserve"> begrepene </w:t>
      </w:r>
      <w:r w:rsidR="00552F92" w:rsidRPr="00C05E64">
        <w:rPr>
          <w:rFonts w:asciiTheme="minorHAnsi" w:hAnsiTheme="minorHAnsi" w:cstheme="minorHAnsi"/>
          <w:i/>
          <w:iCs/>
          <w:sz w:val="22"/>
          <w:szCs w:val="22"/>
        </w:rPr>
        <w:t>mobbing, krenkelser, utestenging og mobbeatferd. Vi skal også jobbe oss systematisk gjennom handli</w:t>
      </w:r>
      <w:r w:rsidR="00557A0A" w:rsidRPr="00C05E64">
        <w:rPr>
          <w:rFonts w:asciiTheme="minorHAnsi" w:hAnsiTheme="minorHAnsi" w:cstheme="minorHAnsi"/>
          <w:i/>
          <w:iCs/>
          <w:sz w:val="22"/>
          <w:szCs w:val="22"/>
        </w:rPr>
        <w:t>n</w:t>
      </w:r>
      <w:r w:rsidR="00552F92" w:rsidRPr="00C05E64">
        <w:rPr>
          <w:rFonts w:asciiTheme="minorHAnsi" w:hAnsiTheme="minorHAnsi" w:cstheme="minorHAnsi"/>
          <w:i/>
          <w:iCs/>
          <w:sz w:val="22"/>
          <w:szCs w:val="22"/>
        </w:rPr>
        <w:t>gsplan for et trygt og godt barnehagemiljø.</w:t>
      </w:r>
      <w:r w:rsidR="00C05E64" w:rsidRPr="00C05E64">
        <w:rPr>
          <w:rFonts w:asciiTheme="minorHAnsi" w:hAnsiTheme="minorHAnsi" w:cstheme="minorHAnsi"/>
          <w:i/>
          <w:iCs/>
          <w:sz w:val="22"/>
          <w:szCs w:val="22"/>
        </w:rPr>
        <w:t xml:space="preserve"> Vi skal repetere relasjonskompetansemålene underveis i barnehageåret og ha dette på agendaen på personalmøtene gjennom barnehageåret.</w:t>
      </w:r>
      <w:r w:rsidR="00C05E64">
        <w:rPr>
          <w:rFonts w:asciiTheme="minorHAnsi" w:hAnsiTheme="minorHAnsi" w:cstheme="minorHAnsi"/>
          <w:sz w:val="22"/>
          <w:szCs w:val="22"/>
        </w:rPr>
        <w:t xml:space="preserve"> </w:t>
      </w:r>
    </w:p>
    <w:p w14:paraId="7FCB10A6" w14:textId="1F3ACF19" w:rsidR="00284A2F" w:rsidRPr="00284A2F" w:rsidRDefault="001D58AA" w:rsidP="00930974">
      <w:pPr>
        <w:pStyle w:val="Overskrift1"/>
      </w:pPr>
      <w:bookmarkStart w:id="26" w:name="_Toc105063682"/>
      <w:r>
        <w:t>Barnehagens formål og innhold</w:t>
      </w:r>
      <w:bookmarkEnd w:id="26"/>
    </w:p>
    <w:p w14:paraId="2BA85A16" w14:textId="77777777" w:rsidR="00284A2F" w:rsidRPr="00284A2F" w:rsidRDefault="00284A2F" w:rsidP="00284A2F">
      <w:pPr>
        <w:autoSpaceDE w:val="0"/>
        <w:autoSpaceDN w:val="0"/>
        <w:adjustRightInd w:val="0"/>
        <w:spacing w:after="0" w:line="240" w:lineRule="auto"/>
        <w:rPr>
          <w:rFonts w:cstheme="minorHAnsi"/>
          <w:b/>
          <w:bCs/>
          <w:sz w:val="24"/>
          <w:szCs w:val="24"/>
        </w:rPr>
      </w:pPr>
      <w:r w:rsidRPr="00284A2F">
        <w:rPr>
          <w:rFonts w:cstheme="minorHAnsi"/>
          <w:b/>
          <w:bCs/>
          <w:sz w:val="24"/>
          <w:szCs w:val="24"/>
        </w:rPr>
        <w:t xml:space="preserve">Omsorg </w:t>
      </w:r>
    </w:p>
    <w:p w14:paraId="0A9695AC" w14:textId="2C853D0A" w:rsidR="00284A2F" w:rsidRDefault="00284A2F" w:rsidP="00284A2F">
      <w:pPr>
        <w:autoSpaceDE w:val="0"/>
        <w:autoSpaceDN w:val="0"/>
        <w:adjustRightInd w:val="0"/>
        <w:spacing w:after="0" w:line="240" w:lineRule="auto"/>
        <w:rPr>
          <w:rFonts w:cstheme="minorHAnsi"/>
        </w:rPr>
      </w:pPr>
      <w:r w:rsidRPr="00284A2F">
        <w:rPr>
          <w:rFonts w:cstheme="minorHAnsi"/>
        </w:rPr>
        <w:t>En omsorgsfull relasjon er preget av lydhørhet, nærhet og innlevelse. Omsorg preger alle situasjoner i hverdagslivet og kommer til uttrykk når barna leker og lærer, i stell, måltider og påkledning. Omsorg er å være tilgjengelig, både fysisk og psykisk, det er å være den trygge havnen, men også den som støtter og oppmuntrer til utforsking og mestring. Omsorg er noe som binder mennesker sammen. Barnehagen skal være et miljø hvor også barnas omsorgshandlinger verdsettes</w:t>
      </w:r>
      <w:r w:rsidR="0029679F">
        <w:rPr>
          <w:rFonts w:cstheme="minorHAnsi"/>
        </w:rPr>
        <w:t xml:space="preserve"> og jobbe for at barna utvikler tillit for seg selv og andre. </w:t>
      </w:r>
      <w:r w:rsidRPr="00284A2F">
        <w:rPr>
          <w:rFonts w:cstheme="minorHAnsi"/>
        </w:rPr>
        <w:t xml:space="preserve"> All læring og utvikling går gjennom en relasjon. For å sikre god omsorg, skape trygghet, læring og utvikling jobber vi etter primærkontaktsystemet. Alle </w:t>
      </w:r>
      <w:r>
        <w:rPr>
          <w:rFonts w:cstheme="minorHAnsi"/>
        </w:rPr>
        <w:t xml:space="preserve">de nye </w:t>
      </w:r>
      <w:r w:rsidRPr="00284A2F">
        <w:rPr>
          <w:rFonts w:cstheme="minorHAnsi"/>
        </w:rPr>
        <w:t xml:space="preserve">barna </w:t>
      </w:r>
      <w:r w:rsidR="0029679F">
        <w:rPr>
          <w:rFonts w:cstheme="minorHAnsi"/>
        </w:rPr>
        <w:t>får</w:t>
      </w:r>
      <w:r w:rsidRPr="00284A2F">
        <w:rPr>
          <w:rFonts w:cstheme="minorHAnsi"/>
        </w:rPr>
        <w:t xml:space="preserve"> en primærkontakt som skal sikre og ivareta disse grunnleggende behovene. </w:t>
      </w:r>
    </w:p>
    <w:p w14:paraId="564C4BCE" w14:textId="77777777" w:rsidR="006B18D0" w:rsidRDefault="006B18D0" w:rsidP="00284A2F">
      <w:pPr>
        <w:autoSpaceDE w:val="0"/>
        <w:autoSpaceDN w:val="0"/>
        <w:adjustRightInd w:val="0"/>
        <w:spacing w:after="0" w:line="240" w:lineRule="auto"/>
        <w:rPr>
          <w:rFonts w:cstheme="minorHAnsi"/>
          <w:b/>
          <w:bCs/>
          <w:sz w:val="24"/>
          <w:szCs w:val="24"/>
        </w:rPr>
      </w:pPr>
    </w:p>
    <w:p w14:paraId="4DF88B3A" w14:textId="1BB6FE73" w:rsidR="00284A2F" w:rsidRPr="00284A2F" w:rsidRDefault="00284A2F" w:rsidP="00284A2F">
      <w:pPr>
        <w:autoSpaceDE w:val="0"/>
        <w:autoSpaceDN w:val="0"/>
        <w:adjustRightInd w:val="0"/>
        <w:spacing w:after="0" w:line="240" w:lineRule="auto"/>
        <w:rPr>
          <w:rFonts w:cstheme="minorHAnsi"/>
          <w:b/>
          <w:bCs/>
          <w:sz w:val="24"/>
          <w:szCs w:val="24"/>
        </w:rPr>
      </w:pPr>
      <w:r w:rsidRPr="00284A2F">
        <w:rPr>
          <w:rFonts w:cstheme="minorHAnsi"/>
          <w:b/>
          <w:bCs/>
          <w:sz w:val="24"/>
          <w:szCs w:val="24"/>
        </w:rPr>
        <w:t xml:space="preserve">Lek </w:t>
      </w:r>
    </w:p>
    <w:p w14:paraId="5301FC32" w14:textId="53F5049A" w:rsidR="00284A2F" w:rsidRPr="00284A2F" w:rsidRDefault="00284A2F" w:rsidP="00284A2F">
      <w:pPr>
        <w:autoSpaceDE w:val="0"/>
        <w:autoSpaceDN w:val="0"/>
        <w:adjustRightInd w:val="0"/>
        <w:spacing w:after="0" w:line="240" w:lineRule="auto"/>
        <w:rPr>
          <w:rFonts w:cstheme="minorHAnsi"/>
        </w:rPr>
      </w:pPr>
      <w:r w:rsidRPr="00284A2F">
        <w:rPr>
          <w:rFonts w:cstheme="minorHAnsi"/>
        </w:rPr>
        <w:t xml:space="preserve">Leken har verdi i seg selv og den skal ha en stor plass i barnehagen. Barn leker seg fram for å skape sammenheng og ordne opp i egne opplevelser og tanker. Barn leker det de lærer og lærer det de leker. Men, viktigst av alt: leken er et fint sted å være, den gir livsglede og mestring. Barna leker fordi det er morsomt å leke. Vi må gi plass og rom til barnas lek. Leken skal være en arena for barnas utvikling og læring, og for sosial og språklig samhandling. </w:t>
      </w:r>
      <w:r w:rsidR="00346E9C">
        <w:rPr>
          <w:rFonts w:cstheme="minorHAnsi"/>
        </w:rPr>
        <w:t xml:space="preserve">Vi skaper </w:t>
      </w:r>
      <w:r w:rsidR="00346E9C">
        <w:rPr>
          <w:rFonts w:cstheme="minorHAnsi"/>
        </w:rPr>
        <w:lastRenderedPageBreak/>
        <w:t xml:space="preserve">nye lekeområder både ute og inne som utfordrer og stimulerer til mer lek </w:t>
      </w:r>
      <w:r w:rsidR="00CD7892">
        <w:rPr>
          <w:rFonts w:cstheme="minorHAnsi"/>
        </w:rPr>
        <w:t xml:space="preserve">som fordrer fantasien og samspillet mellom barna på en mer kreativ måte enn tidligere. De voksne skal veilede barna til å bli inkluderende og gode lekekamerater slik at alle barna kan delta i lek og oppleve lekeglede. </w:t>
      </w:r>
    </w:p>
    <w:p w14:paraId="2BE9DB55" w14:textId="77777777" w:rsidR="00284A2F" w:rsidRDefault="00284A2F" w:rsidP="00284A2F">
      <w:pPr>
        <w:autoSpaceDE w:val="0"/>
        <w:autoSpaceDN w:val="0"/>
        <w:adjustRightInd w:val="0"/>
        <w:spacing w:after="0" w:line="240" w:lineRule="auto"/>
        <w:rPr>
          <w:rFonts w:cstheme="minorHAnsi"/>
          <w:b/>
          <w:bCs/>
          <w:sz w:val="24"/>
          <w:szCs w:val="24"/>
        </w:rPr>
      </w:pPr>
    </w:p>
    <w:p w14:paraId="0E34F8FD" w14:textId="0136BC7E" w:rsidR="00284A2F" w:rsidRPr="00284A2F" w:rsidRDefault="00284A2F" w:rsidP="00284A2F">
      <w:pPr>
        <w:autoSpaceDE w:val="0"/>
        <w:autoSpaceDN w:val="0"/>
        <w:adjustRightInd w:val="0"/>
        <w:spacing w:after="0" w:line="240" w:lineRule="auto"/>
        <w:rPr>
          <w:rFonts w:cstheme="minorHAnsi"/>
          <w:b/>
          <w:bCs/>
          <w:sz w:val="24"/>
          <w:szCs w:val="24"/>
        </w:rPr>
      </w:pPr>
      <w:r w:rsidRPr="00284A2F">
        <w:rPr>
          <w:rFonts w:cstheme="minorHAnsi"/>
          <w:b/>
          <w:bCs/>
          <w:sz w:val="24"/>
          <w:szCs w:val="24"/>
        </w:rPr>
        <w:t xml:space="preserve">Danning </w:t>
      </w:r>
    </w:p>
    <w:p w14:paraId="2140A7D3" w14:textId="1698EC4B" w:rsidR="00284A2F" w:rsidRDefault="00284A2F" w:rsidP="00284A2F">
      <w:pPr>
        <w:autoSpaceDE w:val="0"/>
        <w:autoSpaceDN w:val="0"/>
        <w:adjustRightInd w:val="0"/>
        <w:spacing w:after="0" w:line="240" w:lineRule="auto"/>
        <w:rPr>
          <w:rFonts w:cstheme="minorHAnsi"/>
        </w:rPr>
      </w:pPr>
      <w:r w:rsidRPr="00284A2F">
        <w:rPr>
          <w:rFonts w:cstheme="minorHAnsi"/>
        </w:rPr>
        <w:t xml:space="preserve">Vi skal støtte barna i å forholde seg prøvende og nysgjerrig til omverdenen. Å legge grunnlag for modig, selvstendig og ansvarlig deltakelse i demokratiske fellesskap er et viktig bidrag fra barnehagen. Danning handler om å utvikle kunnskap, verdier og holdninger sammen, gjennom dialog hvor alle anerkjennes som selvstendige mennesker med følelser og tanker i en felles prosess. Vi skal synliggjøre og fremheve mangfold og ulikhet som grunnlag for opplevelser, utforskning og læring. Danning er en pågående prosess som fortsetter hele livet. </w:t>
      </w:r>
      <w:r w:rsidR="00CD7892">
        <w:rPr>
          <w:rFonts w:cstheme="minorHAnsi"/>
        </w:rPr>
        <w:t xml:space="preserve">Vi skal bidra til at barna gjennom samspill, dialog, lek og utforskning utvikler kritisk tenkning, etisk vurderingsevne, evnen til å yte motstand og handlingskompetanse slik at de kan bidra til endringer. </w:t>
      </w:r>
    </w:p>
    <w:p w14:paraId="64DDD448" w14:textId="77777777" w:rsidR="00F451B3" w:rsidRPr="00284A2F" w:rsidRDefault="00F451B3" w:rsidP="00284A2F">
      <w:pPr>
        <w:autoSpaceDE w:val="0"/>
        <w:autoSpaceDN w:val="0"/>
        <w:adjustRightInd w:val="0"/>
        <w:spacing w:after="0" w:line="240" w:lineRule="auto"/>
        <w:rPr>
          <w:rFonts w:cstheme="minorHAnsi"/>
        </w:rPr>
      </w:pPr>
    </w:p>
    <w:p w14:paraId="4873200B" w14:textId="77777777" w:rsidR="00284A2F" w:rsidRPr="00284A2F" w:rsidRDefault="00284A2F" w:rsidP="00284A2F">
      <w:pPr>
        <w:autoSpaceDE w:val="0"/>
        <w:autoSpaceDN w:val="0"/>
        <w:adjustRightInd w:val="0"/>
        <w:spacing w:after="0" w:line="240" w:lineRule="auto"/>
        <w:rPr>
          <w:rFonts w:cstheme="minorHAnsi"/>
          <w:b/>
          <w:bCs/>
          <w:sz w:val="24"/>
          <w:szCs w:val="24"/>
        </w:rPr>
      </w:pPr>
      <w:r w:rsidRPr="00284A2F">
        <w:rPr>
          <w:rFonts w:cstheme="minorHAnsi"/>
          <w:b/>
          <w:bCs/>
          <w:sz w:val="24"/>
          <w:szCs w:val="24"/>
        </w:rPr>
        <w:t xml:space="preserve">Læring </w:t>
      </w:r>
    </w:p>
    <w:p w14:paraId="35F3CE1F" w14:textId="782B3460" w:rsidR="0001521F" w:rsidRDefault="00284A2F" w:rsidP="00633AA3">
      <w:r w:rsidRPr="00F451B3">
        <w:t>Allerede fra fødselen er barnet relasjonsorientert og meningsskapende, det setter egne grenser og gir uttrykk for sine intensjoner. Hvert barn har sitt unike syn på verden, hvert barn har sin opplevelse av læring og forståelse. Når vi skal legge til rette for barnas læreprosesser er det deres nysgjerrighet, kreativitet</w:t>
      </w:r>
      <w:r w:rsidR="00EB36BB">
        <w:t xml:space="preserve">, initiativ, undring, </w:t>
      </w:r>
      <w:r w:rsidRPr="00F451B3">
        <w:t xml:space="preserve">vitebegjær </w:t>
      </w:r>
      <w:r w:rsidR="00EB36BB">
        <w:t xml:space="preserve">og tiltro til egne evner </w:t>
      </w:r>
      <w:r w:rsidRPr="00F451B3">
        <w:t>som skal anerkjennes, stimuleres og legges til grunn. I læringsprosessen får barnet bruke hele kroppen og alle sine sanser. Det skal være</w:t>
      </w:r>
      <w:r w:rsidR="00F451B3">
        <w:t xml:space="preserve"> </w:t>
      </w:r>
      <w:r w:rsidRPr="00F451B3">
        <w:t>romslighet for barnas refleksjoner og mestringsopplevelser</w:t>
      </w:r>
      <w:r w:rsidR="00EB36BB">
        <w:t xml:space="preserve">. </w:t>
      </w:r>
    </w:p>
    <w:p w14:paraId="60925AE7" w14:textId="77777777" w:rsidR="006B18D0" w:rsidRPr="006B18D0" w:rsidRDefault="0029679F" w:rsidP="006B18D0">
      <w:pPr>
        <w:pStyle w:val="Ingenmellomrom"/>
        <w:rPr>
          <w:b/>
          <w:bCs/>
        </w:rPr>
      </w:pPr>
      <w:r w:rsidRPr="006B18D0">
        <w:rPr>
          <w:b/>
          <w:bCs/>
        </w:rPr>
        <w:t>Vennskap og fellesskap</w:t>
      </w:r>
    </w:p>
    <w:p w14:paraId="0B05A41B" w14:textId="0444DB01" w:rsidR="00633AA3" w:rsidRPr="00633AA3" w:rsidRDefault="00633AA3" w:rsidP="006B18D0">
      <w:pPr>
        <w:pStyle w:val="Ingenmellomrom"/>
        <w:rPr>
          <w:lang w:eastAsia="nb-NO"/>
        </w:rPr>
      </w:pPr>
      <w:r w:rsidRPr="00633AA3">
        <w:rPr>
          <w:lang w:eastAsia="nb-NO"/>
        </w:rPr>
        <w:t>I barnehagen skal alle barn få oppleve seg selv som verdifulle, få venner og bidra i et sosialt fellesskap.</w:t>
      </w:r>
      <w:r>
        <w:rPr>
          <w:lang w:eastAsia="nb-NO"/>
        </w:rPr>
        <w:t xml:space="preserve"> Vi</w:t>
      </w:r>
      <w:r w:rsidRPr="00633AA3">
        <w:rPr>
          <w:lang w:eastAsia="nb-NO"/>
        </w:rPr>
        <w:t xml:space="preserve"> skal forebygge, avdekke og stoppe mobbing og krenkelser.</w:t>
      </w:r>
      <w:r>
        <w:rPr>
          <w:lang w:eastAsia="nb-NO"/>
        </w:rPr>
        <w:t xml:space="preserve"> Det jobbes for å </w:t>
      </w:r>
      <w:r w:rsidRPr="00633AA3">
        <w:rPr>
          <w:lang w:eastAsia="nb-NO"/>
        </w:rPr>
        <w:t>fremme likestilling, og motvirke alle former for diskriminering.</w:t>
      </w:r>
      <w:r w:rsidR="00572D87">
        <w:rPr>
          <w:lang w:eastAsia="nb-NO"/>
        </w:rPr>
        <w:t xml:space="preserve"> </w:t>
      </w:r>
      <w:r w:rsidRPr="00633AA3">
        <w:rPr>
          <w:lang w:eastAsia="nb-NO"/>
        </w:rPr>
        <w:t>Personalet lærer barna å inkludere hverandre, vise at alle har en viktig plass i gruppa og at ulikhet er en ressurs.</w:t>
      </w:r>
      <w:r>
        <w:rPr>
          <w:lang w:eastAsia="nb-NO"/>
        </w:rPr>
        <w:t xml:space="preserve"> Vi s</w:t>
      </w:r>
      <w:r w:rsidRPr="00633AA3">
        <w:rPr>
          <w:lang w:eastAsia="nb-NO"/>
        </w:rPr>
        <w:t>kape</w:t>
      </w:r>
      <w:r>
        <w:rPr>
          <w:lang w:eastAsia="nb-NO"/>
        </w:rPr>
        <w:t xml:space="preserve">r </w:t>
      </w:r>
      <w:r w:rsidRPr="00633AA3">
        <w:rPr>
          <w:lang w:eastAsia="nb-NO"/>
        </w:rPr>
        <w:t>arenaer for vennskap og veileder barna i hvordan de skal få en venn og beholde vennskap.</w:t>
      </w:r>
      <w:r>
        <w:rPr>
          <w:lang w:eastAsia="nb-NO"/>
        </w:rPr>
        <w:t xml:space="preserve"> </w:t>
      </w:r>
      <w:r w:rsidRPr="00633AA3">
        <w:rPr>
          <w:lang w:eastAsia="nb-NO"/>
        </w:rPr>
        <w:t xml:space="preserve">Personalet er gode rollemodeller og fremsnakker bevisst både barn og voksne. </w:t>
      </w:r>
      <w:r>
        <w:rPr>
          <w:lang w:eastAsia="nb-NO"/>
        </w:rPr>
        <w:t xml:space="preserve"> </w:t>
      </w:r>
      <w:r w:rsidRPr="00633AA3">
        <w:rPr>
          <w:lang w:eastAsia="nb-NO"/>
        </w:rPr>
        <w:t xml:space="preserve">Vi </w:t>
      </w:r>
      <w:r w:rsidR="008144CE">
        <w:rPr>
          <w:lang w:eastAsia="nb-NO"/>
        </w:rPr>
        <w:t>jobber med de</w:t>
      </w:r>
      <w:r w:rsidRPr="00633AA3">
        <w:rPr>
          <w:lang w:eastAsia="nb-NO"/>
        </w:rPr>
        <w:t xml:space="preserve"> ulike kulturer og nasjonaliteter som er representert i barnehagen. I samarbeid med foreldre markerer vi den største høytiden for hver familie.</w:t>
      </w:r>
      <w:r>
        <w:rPr>
          <w:lang w:eastAsia="nb-NO"/>
        </w:rPr>
        <w:t xml:space="preserve"> </w:t>
      </w:r>
    </w:p>
    <w:p w14:paraId="45697C58" w14:textId="77777777" w:rsidR="006B18D0" w:rsidRDefault="006B18D0" w:rsidP="006B18D0">
      <w:pPr>
        <w:pStyle w:val="Ingenmellomrom"/>
        <w:rPr>
          <w:b/>
          <w:bCs/>
        </w:rPr>
      </w:pPr>
    </w:p>
    <w:p w14:paraId="32B3FA16" w14:textId="6DED5883" w:rsidR="006B18D0" w:rsidRPr="006B18D0" w:rsidRDefault="008144CE" w:rsidP="006B18D0">
      <w:pPr>
        <w:pStyle w:val="Ingenmellomrom"/>
        <w:rPr>
          <w:b/>
          <w:bCs/>
        </w:rPr>
      </w:pPr>
      <w:r w:rsidRPr="006B18D0">
        <w:rPr>
          <w:b/>
          <w:bCs/>
        </w:rPr>
        <w:t xml:space="preserve">Kommunikasjon og språk. </w:t>
      </w:r>
    </w:p>
    <w:p w14:paraId="261BF940" w14:textId="08BA4B74" w:rsidR="0073754D" w:rsidRPr="008144CE" w:rsidRDefault="006B18D0" w:rsidP="006B18D0">
      <w:pPr>
        <w:pStyle w:val="Ingenmellomrom"/>
        <w:rPr>
          <w:rFonts w:eastAsia="Times New Roman"/>
          <w:color w:val="333333"/>
          <w:lang w:eastAsia="nb-NO"/>
        </w:rPr>
      </w:pPr>
      <w:r>
        <w:rPr>
          <w:lang w:eastAsia="nb-NO"/>
        </w:rPr>
        <w:t>B</w:t>
      </w:r>
      <w:r w:rsidR="00AD62FD">
        <w:rPr>
          <w:lang w:eastAsia="nb-NO"/>
        </w:rPr>
        <w:t xml:space="preserve">arnehagen skal være bevisst på at kommunikasjon og språk påvirker og påvirkes av alle sider ved barnets utvikling. </w:t>
      </w:r>
      <w:r w:rsidR="00572D87">
        <w:rPr>
          <w:lang w:eastAsia="nb-NO"/>
        </w:rPr>
        <w:t>Personalet</w:t>
      </w:r>
      <w:r w:rsidR="008144CE" w:rsidRPr="0073754D">
        <w:rPr>
          <w:lang w:eastAsia="nb-NO"/>
        </w:rPr>
        <w:t xml:space="preserve"> skal støtte barns bruk av språk som redskap for å tenke og gi uttrykk for egne meninger og følelser.</w:t>
      </w:r>
      <w:r w:rsidR="0073754D" w:rsidRPr="0073754D">
        <w:rPr>
          <w:lang w:eastAsia="nb-NO"/>
        </w:rPr>
        <w:t xml:space="preserve"> Gjennom dialog og samspill skal barna støttes i å kommunisere, medvirke, lytte, forstå og skape mening.  </w:t>
      </w:r>
      <w:r w:rsidR="008144CE" w:rsidRPr="0073754D">
        <w:rPr>
          <w:lang w:eastAsia="nb-NO"/>
        </w:rPr>
        <w:t>Alle barn skal få god språkstimulering gjennom barnehagehverdagen</w:t>
      </w:r>
      <w:r w:rsidR="0073754D" w:rsidRPr="0073754D">
        <w:rPr>
          <w:lang w:eastAsia="nb-NO"/>
        </w:rPr>
        <w:t xml:space="preserve"> og</w:t>
      </w:r>
      <w:r w:rsidR="008144CE" w:rsidRPr="0073754D">
        <w:rPr>
          <w:lang w:eastAsia="nb-NO"/>
        </w:rPr>
        <w:t xml:space="preserve"> fange opp og støtte barn som trenger ekstra støtte i sin språkutvikling. </w:t>
      </w:r>
      <w:r w:rsidR="0073754D" w:rsidRPr="0073754D">
        <w:rPr>
          <w:lang w:eastAsia="nb-NO"/>
        </w:rPr>
        <w:t>Vi bruker kartleggingsverktøy som TRAS og Alle Med for å fange opp barn som har behov for ekstra språkstimulering.</w:t>
      </w:r>
      <w:r w:rsidR="00AD62FD">
        <w:rPr>
          <w:lang w:eastAsia="nb-NO"/>
        </w:rPr>
        <w:t xml:space="preserve"> I arbeidet med barna uten språk er personalet bevisst på å fange opp barnas signaler, som kroppsspråk, mimikk, lyder og bevegelser og responderer ved å vise interesse, ha felles fokus og sette ord på gjenstander og handlinger. </w:t>
      </w:r>
    </w:p>
    <w:p w14:paraId="5CA1C048" w14:textId="77777777" w:rsidR="007257DC" w:rsidRPr="00284A2F" w:rsidRDefault="007257DC" w:rsidP="007257DC">
      <w:pPr>
        <w:pStyle w:val="Overskrift1"/>
      </w:pPr>
      <w:bookmarkStart w:id="27" w:name="_Toc105063683"/>
      <w:r>
        <w:lastRenderedPageBreak/>
        <w:t>Barns medvirkning.</w:t>
      </w:r>
      <w:bookmarkEnd w:id="27"/>
      <w:r>
        <w:t xml:space="preserve"> </w:t>
      </w:r>
    </w:p>
    <w:p w14:paraId="445A7BD3" w14:textId="77777777" w:rsidR="007257DC" w:rsidRPr="00CB4141" w:rsidRDefault="007257DC" w:rsidP="007257DC">
      <w:pPr>
        <w:rPr>
          <w:rFonts w:cstheme="minorHAnsi"/>
        </w:rPr>
      </w:pPr>
      <w:r w:rsidRPr="00CB4141">
        <w:rPr>
          <w:rFonts w:cstheme="minorHAnsi"/>
        </w:rPr>
        <w:t xml:space="preserve">Barna skal ha rett til medvirkning tilpasset barnas alder, erfaringer, individuelle forutsetninger og behov. Barn i barnehage har rett til å gi uttrykk for sitt syn på barnehagens daglige virksomhet. Barn skal jevnlig få mulighet til aktiv deltakelse i planleggingen og vurderingen av barnehagens virksomhet. </w:t>
      </w:r>
    </w:p>
    <w:p w14:paraId="5E4D162E" w14:textId="77777777" w:rsidR="007257DC" w:rsidRDefault="007257DC" w:rsidP="007257DC">
      <w:pPr>
        <w:rPr>
          <w:rFonts w:cstheme="minorHAnsi"/>
        </w:rPr>
      </w:pPr>
      <w:r>
        <w:rPr>
          <w:rFonts w:cstheme="minorHAnsi"/>
        </w:rPr>
        <w:t xml:space="preserve">Våre tiltak for å oppnå dette: </w:t>
      </w:r>
    </w:p>
    <w:p w14:paraId="4E58DC52" w14:textId="77777777" w:rsidR="007257DC" w:rsidRDefault="007257DC" w:rsidP="007257DC">
      <w:pPr>
        <w:pStyle w:val="Listeavsnitt"/>
        <w:numPr>
          <w:ilvl w:val="0"/>
          <w:numId w:val="12"/>
        </w:numPr>
        <w:rPr>
          <w:rFonts w:cstheme="minorHAnsi"/>
        </w:rPr>
      </w:pPr>
      <w:r>
        <w:rPr>
          <w:rFonts w:cstheme="minorHAnsi"/>
        </w:rPr>
        <w:t>La</w:t>
      </w:r>
      <w:r w:rsidRPr="00CB4141">
        <w:rPr>
          <w:rFonts w:cstheme="minorHAnsi"/>
        </w:rPr>
        <w:t xml:space="preserve"> barna komme med innspill og høre</w:t>
      </w:r>
      <w:r>
        <w:rPr>
          <w:rFonts w:cstheme="minorHAnsi"/>
        </w:rPr>
        <w:t xml:space="preserve"> </w:t>
      </w:r>
      <w:r w:rsidRPr="00CB4141">
        <w:rPr>
          <w:rFonts w:cstheme="minorHAnsi"/>
        </w:rPr>
        <w:t xml:space="preserve">på dem i rutinesituasjoner med tanke på f.eks. ulike valg av bøker, pålegg, sanger, klær osv. </w:t>
      </w:r>
    </w:p>
    <w:p w14:paraId="4209080F" w14:textId="77777777" w:rsidR="007257DC" w:rsidRPr="00CB4141" w:rsidRDefault="007257DC" w:rsidP="007257DC">
      <w:pPr>
        <w:pStyle w:val="Listeavsnitt"/>
        <w:numPr>
          <w:ilvl w:val="0"/>
          <w:numId w:val="12"/>
        </w:numPr>
        <w:rPr>
          <w:rFonts w:cstheme="minorHAnsi"/>
        </w:rPr>
      </w:pPr>
      <w:r>
        <w:rPr>
          <w:rFonts w:cstheme="minorHAnsi"/>
        </w:rPr>
        <w:t xml:space="preserve">Jobber </w:t>
      </w:r>
      <w:r w:rsidRPr="00CB4141">
        <w:rPr>
          <w:rFonts w:cstheme="minorHAnsi"/>
        </w:rPr>
        <w:t xml:space="preserve">for å skape gode relasjoner til barna, få barna til å føle at de blir tatt på alvor, respektert, sett og hørt. </w:t>
      </w:r>
    </w:p>
    <w:p w14:paraId="6F871238" w14:textId="77777777" w:rsidR="007257DC" w:rsidRPr="00CB4141" w:rsidRDefault="007257DC" w:rsidP="007257DC">
      <w:pPr>
        <w:pStyle w:val="Listeavsnitt"/>
        <w:numPr>
          <w:ilvl w:val="0"/>
          <w:numId w:val="12"/>
        </w:numPr>
        <w:rPr>
          <w:rFonts w:cstheme="minorHAnsi"/>
        </w:rPr>
      </w:pPr>
      <w:r w:rsidRPr="00CB4141">
        <w:rPr>
          <w:rFonts w:cstheme="minorHAnsi"/>
        </w:rPr>
        <w:t>Vi har barnesamtaler med førskolebarna.</w:t>
      </w:r>
    </w:p>
    <w:p w14:paraId="2BD2E854" w14:textId="77777777" w:rsidR="007257DC" w:rsidRPr="00CB4141" w:rsidRDefault="007257DC" w:rsidP="007257DC">
      <w:pPr>
        <w:pStyle w:val="Listeavsnitt"/>
        <w:numPr>
          <w:ilvl w:val="0"/>
          <w:numId w:val="12"/>
        </w:numPr>
        <w:rPr>
          <w:rFonts w:cstheme="minorHAnsi"/>
        </w:rPr>
      </w:pPr>
      <w:r w:rsidRPr="00CB4141">
        <w:rPr>
          <w:rFonts w:cstheme="minorHAnsi"/>
        </w:rPr>
        <w:t xml:space="preserve">Evaluerer tema/turer/uka med alle barna på de ulike avdelingene. </w:t>
      </w:r>
    </w:p>
    <w:p w14:paraId="5527AD44" w14:textId="77777777" w:rsidR="007257DC" w:rsidRPr="00CB4141" w:rsidRDefault="007257DC" w:rsidP="007257DC">
      <w:pPr>
        <w:pStyle w:val="Listeavsnitt"/>
        <w:numPr>
          <w:ilvl w:val="0"/>
          <w:numId w:val="12"/>
        </w:numPr>
        <w:rPr>
          <w:rFonts w:cstheme="minorHAnsi"/>
        </w:rPr>
      </w:pPr>
      <w:r w:rsidRPr="00CB4141">
        <w:rPr>
          <w:rFonts w:cstheme="minorHAnsi"/>
        </w:rPr>
        <w:t xml:space="preserve">Bruker bilder og tankekart – bruk av digitale verktøy. </w:t>
      </w:r>
    </w:p>
    <w:p w14:paraId="6E2EDFDE" w14:textId="77777777" w:rsidR="007257DC" w:rsidRPr="00CB4141" w:rsidRDefault="007257DC" w:rsidP="007257DC">
      <w:pPr>
        <w:pStyle w:val="Listeavsnitt"/>
        <w:numPr>
          <w:ilvl w:val="0"/>
          <w:numId w:val="12"/>
        </w:numPr>
        <w:rPr>
          <w:rFonts w:cstheme="minorHAnsi"/>
        </w:rPr>
      </w:pPr>
      <w:r w:rsidRPr="00CB4141">
        <w:rPr>
          <w:rFonts w:cstheme="minorHAnsi"/>
        </w:rPr>
        <w:t xml:space="preserve">Aktivitetskort med bilder – større valgfrihet ved ulike aktiviteter. </w:t>
      </w:r>
    </w:p>
    <w:p w14:paraId="03827F21" w14:textId="32576F65" w:rsidR="008144CE" w:rsidRPr="0073754D" w:rsidRDefault="008144CE" w:rsidP="008144CE">
      <w:pPr>
        <w:pStyle w:val="Ingenmellomrom"/>
        <w:rPr>
          <w:rFonts w:cstheme="minorHAnsi"/>
          <w:b/>
          <w:bCs/>
          <w:lang w:eastAsia="nb-NO"/>
        </w:rPr>
      </w:pPr>
    </w:p>
    <w:p w14:paraId="1E4E2E57" w14:textId="7B21E12F" w:rsidR="006B18D0" w:rsidRDefault="006B18D0" w:rsidP="00F451B3">
      <w:pPr>
        <w:rPr>
          <w:rFonts w:cstheme="minorHAnsi"/>
          <w:b/>
          <w:bCs/>
          <w:sz w:val="24"/>
          <w:szCs w:val="24"/>
        </w:rPr>
      </w:pPr>
      <w:r>
        <w:rPr>
          <w:rFonts w:cstheme="minorHAnsi"/>
          <w:b/>
          <w:bCs/>
          <w:sz w:val="24"/>
          <w:szCs w:val="24"/>
        </w:rPr>
        <w:lastRenderedPageBreak/>
        <w:t xml:space="preserve">                                       </w:t>
      </w:r>
      <w:r>
        <w:rPr>
          <w:rFonts w:cstheme="minorHAnsi"/>
          <w:b/>
          <w:bCs/>
          <w:noProof/>
          <w:sz w:val="24"/>
          <w:szCs w:val="24"/>
        </w:rPr>
        <w:drawing>
          <wp:inline distT="0" distB="0" distL="0" distR="0" wp14:anchorId="7202407C" wp14:editId="54750B85">
            <wp:extent cx="5381625" cy="5230520"/>
            <wp:effectExtent l="0" t="0" r="0"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k.png"/>
                    <pic:cNvPicPr/>
                  </pic:nvPicPr>
                  <pic:blipFill>
                    <a:blip r:embed="rId10">
                      <a:extLst>
                        <a:ext uri="{28A0092B-C50C-407E-A947-70E740481C1C}">
                          <a14:useLocalDpi xmlns:a14="http://schemas.microsoft.com/office/drawing/2010/main" val="0"/>
                        </a:ext>
                      </a:extLst>
                    </a:blip>
                    <a:stretch>
                      <a:fillRect/>
                    </a:stretch>
                  </pic:blipFill>
                  <pic:spPr>
                    <a:xfrm>
                      <a:off x="0" y="0"/>
                      <a:ext cx="5391792" cy="5240401"/>
                    </a:xfrm>
                    <a:prstGeom prst="rect">
                      <a:avLst/>
                    </a:prstGeom>
                  </pic:spPr>
                </pic:pic>
              </a:graphicData>
            </a:graphic>
          </wp:inline>
        </w:drawing>
      </w:r>
    </w:p>
    <w:p w14:paraId="1F088DAD" w14:textId="262FF041" w:rsidR="006B18D0" w:rsidRDefault="006B18D0" w:rsidP="00F451B3">
      <w:pPr>
        <w:rPr>
          <w:rFonts w:cstheme="minorHAnsi"/>
          <w:b/>
          <w:bCs/>
          <w:sz w:val="24"/>
          <w:szCs w:val="24"/>
        </w:rPr>
      </w:pPr>
    </w:p>
    <w:p w14:paraId="1820AF41" w14:textId="38F00896" w:rsidR="006B18D0" w:rsidRDefault="006B18D0" w:rsidP="00F451B3">
      <w:pPr>
        <w:rPr>
          <w:rFonts w:cstheme="minorHAnsi"/>
          <w:b/>
          <w:bCs/>
          <w:sz w:val="24"/>
          <w:szCs w:val="24"/>
        </w:rPr>
      </w:pPr>
    </w:p>
    <w:p w14:paraId="587E8C24" w14:textId="1D3F435E" w:rsidR="00BD544E" w:rsidRPr="00284A2F" w:rsidRDefault="00BD544E" w:rsidP="00930974">
      <w:pPr>
        <w:pStyle w:val="Overskrift1"/>
      </w:pPr>
      <w:bookmarkStart w:id="28" w:name="_Toc105063684"/>
      <w:r w:rsidRPr="00284A2F">
        <w:t>Progresjonsplan</w:t>
      </w:r>
      <w:bookmarkEnd w:id="28"/>
    </w:p>
    <w:p w14:paraId="3BDBBF73" w14:textId="6C8F660E" w:rsidR="00782595" w:rsidRPr="00782595" w:rsidRDefault="00E26F3E" w:rsidP="00782595">
      <w:r>
        <w:rPr>
          <w:noProof/>
        </w:rPr>
        <w:drawing>
          <wp:anchor distT="0" distB="0" distL="114300" distR="114300" simplePos="0" relativeHeight="251658240" behindDoc="1" locked="0" layoutInCell="1" allowOverlap="1" wp14:anchorId="3691DCF2" wp14:editId="6D1B2D34">
            <wp:simplePos x="0" y="0"/>
            <wp:positionH relativeFrom="margin">
              <wp:align>right</wp:align>
            </wp:positionH>
            <wp:positionV relativeFrom="paragraph">
              <wp:posOffset>14605</wp:posOffset>
            </wp:positionV>
            <wp:extent cx="5654675" cy="4206240"/>
            <wp:effectExtent l="0" t="0" r="0" b="4191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782595" w:rsidRPr="00782595">
        <w:t xml:space="preserve">Progresjonsplanen beskriver hvordan barnehagen arbeider med de syv fagområdene som er beskrevet i rammeplan for barnehagens innhold og oppgaver. Fagområdene vil sjelden opptre isolert. Flere områder vil ofte være representert samtidig i temaopplegg og i forbindelse med hverdagsaktiviteter. </w:t>
      </w:r>
      <w:r w:rsidR="00782595">
        <w:t>Vi har delt opp de ulike fagområdene i aldersgrupper slik at vi sikrer at vi</w:t>
      </w:r>
      <w:r>
        <w:t xml:space="preserve"> kommer igjennom rammeplanen før barna går ut av barnehagen. </w:t>
      </w:r>
    </w:p>
    <w:p w14:paraId="726C7AF7" w14:textId="1795E56E" w:rsidR="00782595" w:rsidRPr="00782595" w:rsidRDefault="00782595" w:rsidP="00782595"/>
    <w:p w14:paraId="09D32CE7" w14:textId="56F78AA2" w:rsidR="00BD544E" w:rsidRDefault="00BD544E" w:rsidP="00BD544E"/>
    <w:p w14:paraId="056E5C02" w14:textId="5C3593ED" w:rsidR="00BD544E" w:rsidRDefault="00BD544E" w:rsidP="00BD544E"/>
    <w:p w14:paraId="75CC7424" w14:textId="7C9832FC" w:rsidR="0042496F" w:rsidRDefault="0042496F" w:rsidP="00BD544E"/>
    <w:p w14:paraId="3F908ADB" w14:textId="06BD7A67" w:rsidR="0042496F" w:rsidRDefault="0042496F" w:rsidP="00BD544E"/>
    <w:p w14:paraId="272BBE1D" w14:textId="182E226F" w:rsidR="0042496F" w:rsidRDefault="0042496F" w:rsidP="00BD544E"/>
    <w:p w14:paraId="54292E1C" w14:textId="0DA6C8C3" w:rsidR="0042496F" w:rsidRDefault="0042496F" w:rsidP="00BD544E"/>
    <w:p w14:paraId="4ADABE44" w14:textId="315BA715" w:rsidR="0042496F" w:rsidRDefault="0042496F" w:rsidP="00BD544E"/>
    <w:p w14:paraId="46F90528" w14:textId="77777777" w:rsidR="00E26F3E" w:rsidRDefault="00E26F3E" w:rsidP="00BD544E"/>
    <w:p w14:paraId="5E53E2D0" w14:textId="77777777" w:rsidR="0042496F" w:rsidRDefault="0042496F" w:rsidP="00BD544E"/>
    <w:p w14:paraId="53313E7F" w14:textId="77777777" w:rsidR="0042496F" w:rsidRDefault="0042496F" w:rsidP="00BD544E"/>
    <w:tbl>
      <w:tblPr>
        <w:tblW w:w="5673" w:type="pct"/>
        <w:tblInd w:w="-856" w:type="dxa"/>
        <w:tblBorders>
          <w:top w:val="single" w:sz="12" w:space="0" w:color="C4BC96"/>
          <w:left w:val="single" w:sz="4" w:space="0" w:color="C4BC96"/>
          <w:bottom w:val="single" w:sz="12" w:space="0" w:color="C4BC96"/>
          <w:right w:val="single" w:sz="4" w:space="0" w:color="C4BC96"/>
          <w:insideH w:val="single" w:sz="4" w:space="0" w:color="C4BC96"/>
          <w:insideV w:val="single" w:sz="4" w:space="0" w:color="C4BC96"/>
        </w:tblBorders>
        <w:tblLayout w:type="fixed"/>
        <w:tblCellMar>
          <w:top w:w="85" w:type="dxa"/>
          <w:bottom w:w="85" w:type="dxa"/>
        </w:tblCellMar>
        <w:tblLook w:val="04A0" w:firstRow="1" w:lastRow="0" w:firstColumn="1" w:lastColumn="0" w:noHBand="0" w:noVBand="1"/>
      </w:tblPr>
      <w:tblGrid>
        <w:gridCol w:w="2131"/>
        <w:gridCol w:w="5243"/>
        <w:gridCol w:w="4112"/>
        <w:gridCol w:w="4392"/>
      </w:tblGrid>
      <w:tr w:rsidR="006054F9" w14:paraId="792836A0" w14:textId="77777777" w:rsidTr="00734203">
        <w:trPr>
          <w:tblHeader/>
        </w:trPr>
        <w:tc>
          <w:tcPr>
            <w:tcW w:w="671" w:type="pct"/>
            <w:tcBorders>
              <w:top w:val="single" w:sz="12" w:space="0" w:color="C4BC96"/>
              <w:left w:val="single" w:sz="4" w:space="0" w:color="C4BC96"/>
              <w:bottom w:val="single" w:sz="4" w:space="0" w:color="C4BC96"/>
              <w:right w:val="single" w:sz="4" w:space="0" w:color="C4BC96"/>
            </w:tcBorders>
            <w:shd w:val="clear" w:color="auto" w:fill="BDD6EE" w:themeFill="accent5" w:themeFillTint="66"/>
            <w:vAlign w:val="center"/>
            <w:hideMark/>
          </w:tcPr>
          <w:p w14:paraId="4D69F794" w14:textId="77777777" w:rsidR="00E26F3E" w:rsidRDefault="00E26F3E">
            <w:pPr>
              <w:pStyle w:val="Ingenmellomrom"/>
              <w:rPr>
                <w:rStyle w:val="punktlisteTegn"/>
                <w:rFonts w:ascii="Arial" w:hAnsi="Arial" w:cs="Arial"/>
                <w:b/>
                <w:sz w:val="24"/>
                <w:szCs w:val="24"/>
              </w:rPr>
            </w:pPr>
            <w:r>
              <w:rPr>
                <w:rStyle w:val="punktlisteTegn"/>
                <w:rFonts w:ascii="Arial" w:hAnsi="Arial" w:cs="Arial"/>
                <w:b/>
                <w:sz w:val="24"/>
                <w:szCs w:val="24"/>
              </w:rPr>
              <w:lastRenderedPageBreak/>
              <w:t>FAG</w:t>
            </w:r>
          </w:p>
          <w:p w14:paraId="247CE4E4" w14:textId="1D5E803A" w:rsidR="00E26F3E" w:rsidRDefault="00E26F3E">
            <w:pPr>
              <w:pStyle w:val="Ingenmellomrom"/>
              <w:rPr>
                <w:rStyle w:val="punktlisteTegn"/>
                <w:rFonts w:ascii="Arial" w:hAnsi="Arial" w:cs="Arial"/>
                <w:b/>
                <w:sz w:val="24"/>
                <w:szCs w:val="24"/>
              </w:rPr>
            </w:pPr>
            <w:r>
              <w:rPr>
                <w:rStyle w:val="punktlisteTegn"/>
                <w:rFonts w:ascii="Arial" w:hAnsi="Arial" w:cs="Arial"/>
                <w:b/>
                <w:sz w:val="24"/>
                <w:szCs w:val="24"/>
              </w:rPr>
              <w:t>OMRÅDENE</w:t>
            </w:r>
          </w:p>
        </w:tc>
        <w:tc>
          <w:tcPr>
            <w:tcW w:w="1651" w:type="pct"/>
            <w:tcBorders>
              <w:top w:val="single" w:sz="12" w:space="0" w:color="C4BC96"/>
              <w:left w:val="single" w:sz="4" w:space="0" w:color="C4BC96"/>
              <w:bottom w:val="single" w:sz="4" w:space="0" w:color="C4BC96"/>
              <w:right w:val="single" w:sz="4" w:space="0" w:color="C4BC96"/>
            </w:tcBorders>
            <w:shd w:val="clear" w:color="auto" w:fill="BDD6EE" w:themeFill="accent5" w:themeFillTint="66"/>
            <w:hideMark/>
          </w:tcPr>
          <w:p w14:paraId="6665D598" w14:textId="77777777" w:rsidR="00E26F3E" w:rsidRDefault="00E26F3E">
            <w:pPr>
              <w:pStyle w:val="Ingenmellomrom"/>
              <w:jc w:val="center"/>
              <w:rPr>
                <w:rStyle w:val="punktlisteTegn"/>
                <w:rFonts w:ascii="Arial" w:hAnsi="Arial" w:cs="Arial"/>
                <w:b/>
                <w:sz w:val="24"/>
                <w:szCs w:val="24"/>
              </w:rPr>
            </w:pPr>
            <w:r>
              <w:rPr>
                <w:rFonts w:ascii="Arial" w:hAnsi="Arial" w:cs="Arial"/>
                <w:sz w:val="24"/>
                <w:szCs w:val="24"/>
              </w:rPr>
              <w:t>1-2 år</w:t>
            </w:r>
          </w:p>
        </w:tc>
        <w:tc>
          <w:tcPr>
            <w:tcW w:w="1295" w:type="pct"/>
            <w:tcBorders>
              <w:top w:val="single" w:sz="12" w:space="0" w:color="C4BC96"/>
              <w:left w:val="single" w:sz="4" w:space="0" w:color="C4BC96"/>
              <w:bottom w:val="single" w:sz="4" w:space="0" w:color="C4BC96"/>
              <w:right w:val="single" w:sz="4" w:space="0" w:color="C4BC96"/>
            </w:tcBorders>
            <w:shd w:val="clear" w:color="auto" w:fill="BDD6EE" w:themeFill="accent5" w:themeFillTint="66"/>
            <w:hideMark/>
          </w:tcPr>
          <w:p w14:paraId="6BC00F18" w14:textId="77777777" w:rsidR="00E26F3E" w:rsidRDefault="00E26F3E">
            <w:pPr>
              <w:pStyle w:val="Ingenmellomrom"/>
              <w:jc w:val="center"/>
              <w:rPr>
                <w:rStyle w:val="punktlisteTegn"/>
                <w:rFonts w:ascii="Arial" w:hAnsi="Arial" w:cs="Arial"/>
                <w:b/>
                <w:sz w:val="24"/>
                <w:szCs w:val="24"/>
              </w:rPr>
            </w:pPr>
            <w:r>
              <w:rPr>
                <w:rFonts w:ascii="Arial" w:hAnsi="Arial" w:cs="Arial"/>
                <w:sz w:val="24"/>
                <w:szCs w:val="24"/>
              </w:rPr>
              <w:t>3-4 år</w:t>
            </w:r>
          </w:p>
        </w:tc>
        <w:tc>
          <w:tcPr>
            <w:tcW w:w="1383" w:type="pct"/>
            <w:tcBorders>
              <w:top w:val="single" w:sz="12" w:space="0" w:color="C4BC96"/>
              <w:left w:val="single" w:sz="4" w:space="0" w:color="C4BC96"/>
              <w:bottom w:val="single" w:sz="4" w:space="0" w:color="C4BC96"/>
              <w:right w:val="single" w:sz="4" w:space="0" w:color="C4BC96"/>
            </w:tcBorders>
            <w:shd w:val="clear" w:color="auto" w:fill="BDD6EE" w:themeFill="accent5" w:themeFillTint="66"/>
            <w:hideMark/>
          </w:tcPr>
          <w:p w14:paraId="420FF49E" w14:textId="55EA5805" w:rsidR="00E26F3E" w:rsidRDefault="00E26F3E">
            <w:pPr>
              <w:pStyle w:val="Ingenmellomrom"/>
              <w:jc w:val="center"/>
              <w:rPr>
                <w:rStyle w:val="punktlisteTegn"/>
                <w:rFonts w:ascii="Arial" w:hAnsi="Arial" w:cs="Arial"/>
                <w:b/>
                <w:sz w:val="24"/>
                <w:szCs w:val="24"/>
              </w:rPr>
            </w:pPr>
            <w:r>
              <w:rPr>
                <w:rFonts w:ascii="Arial" w:hAnsi="Arial" w:cs="Arial"/>
                <w:sz w:val="24"/>
                <w:szCs w:val="24"/>
              </w:rPr>
              <w:t>Skolestartere</w:t>
            </w:r>
          </w:p>
        </w:tc>
      </w:tr>
      <w:tr w:rsidR="00E26F3E" w:rsidRPr="0001521F" w14:paraId="3052C4D3" w14:textId="77777777" w:rsidTr="00734203">
        <w:trPr>
          <w:trHeight w:val="282"/>
        </w:trPr>
        <w:tc>
          <w:tcPr>
            <w:tcW w:w="671" w:type="pct"/>
            <w:tcBorders>
              <w:top w:val="single" w:sz="4" w:space="0" w:color="C4BC96"/>
              <w:left w:val="single" w:sz="4" w:space="0" w:color="C4BC96"/>
              <w:bottom w:val="single" w:sz="4" w:space="0" w:color="C4BC96"/>
              <w:right w:val="single" w:sz="4" w:space="0" w:color="C4BC96"/>
            </w:tcBorders>
            <w:shd w:val="clear" w:color="auto" w:fill="BDD6EE" w:themeFill="accent5" w:themeFillTint="66"/>
            <w:vAlign w:val="center"/>
          </w:tcPr>
          <w:p w14:paraId="16C4812D" w14:textId="77777777" w:rsidR="00E26F3E" w:rsidRPr="0001521F" w:rsidRDefault="00E26F3E">
            <w:pPr>
              <w:pStyle w:val="Ingenmellomrom"/>
              <w:rPr>
                <w:rStyle w:val="punktlisteTegn"/>
                <w:rFonts w:cstheme="minorHAnsi"/>
              </w:rPr>
            </w:pPr>
            <w:r w:rsidRPr="0001521F">
              <w:rPr>
                <w:rStyle w:val="punktlisteTegn"/>
                <w:rFonts w:cstheme="minorHAnsi"/>
              </w:rPr>
              <w:t>KOMMUNIKASJON</w:t>
            </w:r>
          </w:p>
          <w:p w14:paraId="0B9C684D" w14:textId="77777777" w:rsidR="00E26F3E" w:rsidRPr="0001521F" w:rsidRDefault="00E26F3E">
            <w:pPr>
              <w:pStyle w:val="Ingenmellomrom"/>
              <w:rPr>
                <w:rStyle w:val="punktlisteTegn"/>
                <w:rFonts w:cstheme="minorHAnsi"/>
              </w:rPr>
            </w:pPr>
            <w:r w:rsidRPr="0001521F">
              <w:rPr>
                <w:rStyle w:val="punktlisteTegn"/>
                <w:rFonts w:cstheme="minorHAnsi"/>
              </w:rPr>
              <w:t xml:space="preserve">SPRÅK </w:t>
            </w:r>
          </w:p>
          <w:p w14:paraId="0A5A1A5B" w14:textId="77777777" w:rsidR="00E26F3E" w:rsidRPr="0001521F" w:rsidRDefault="00E26F3E">
            <w:pPr>
              <w:pStyle w:val="Ingenmellomrom"/>
              <w:rPr>
                <w:rStyle w:val="punktlisteTegn"/>
                <w:rFonts w:cstheme="minorHAnsi"/>
              </w:rPr>
            </w:pPr>
            <w:r w:rsidRPr="0001521F">
              <w:rPr>
                <w:rStyle w:val="punktlisteTegn"/>
                <w:rFonts w:cstheme="minorHAnsi"/>
              </w:rPr>
              <w:t>TEKST</w:t>
            </w:r>
          </w:p>
          <w:p w14:paraId="3DB1DA5E" w14:textId="77777777" w:rsidR="00E26F3E" w:rsidRPr="0001521F" w:rsidRDefault="00E26F3E">
            <w:pPr>
              <w:pStyle w:val="Ingenmellomrom"/>
              <w:rPr>
                <w:rStyle w:val="punktlisteTegn"/>
                <w:rFonts w:cstheme="minorHAnsi"/>
              </w:rPr>
            </w:pPr>
          </w:p>
          <w:p w14:paraId="6B1322A9" w14:textId="0FA7A20C" w:rsidR="00E26F3E" w:rsidRPr="0001521F" w:rsidRDefault="00E26F3E">
            <w:pPr>
              <w:pStyle w:val="Ingenmellomrom"/>
              <w:rPr>
                <w:rStyle w:val="punktlisteTegn"/>
                <w:rFonts w:cstheme="minorHAnsi"/>
                <w:b/>
                <w:i/>
              </w:rPr>
            </w:pPr>
            <w:r w:rsidRPr="0001521F">
              <w:rPr>
                <w:rStyle w:val="punktlisteTegn"/>
                <w:rFonts w:cstheme="minorHAnsi"/>
                <w:i/>
              </w:rPr>
              <w:t>Hovedfokus hele året</w:t>
            </w:r>
            <w:r w:rsidR="008A62B2">
              <w:rPr>
                <w:rStyle w:val="punktlisteTegn"/>
                <w:rFonts w:cstheme="minorHAnsi"/>
                <w:i/>
              </w:rPr>
              <w:t>,</w:t>
            </w:r>
            <w:r w:rsidRPr="0001521F">
              <w:rPr>
                <w:rStyle w:val="punktlisteTegn"/>
                <w:rFonts w:cstheme="minorHAnsi"/>
                <w:i/>
              </w:rPr>
              <w:t xml:space="preserve"> men i oktober og november kjører vi temajobbing opp mot fagområdet.</w:t>
            </w:r>
          </w:p>
        </w:tc>
        <w:tc>
          <w:tcPr>
            <w:tcW w:w="1651" w:type="pct"/>
            <w:tcBorders>
              <w:top w:val="single" w:sz="4" w:space="0" w:color="C4BC96"/>
              <w:left w:val="single" w:sz="4" w:space="0" w:color="C4BC96"/>
              <w:bottom w:val="single" w:sz="4" w:space="0" w:color="C4BC96"/>
              <w:right w:val="single" w:sz="4" w:space="0" w:color="C4BC96"/>
            </w:tcBorders>
            <w:hideMark/>
          </w:tcPr>
          <w:p w14:paraId="5825976B" w14:textId="77777777" w:rsidR="00E26F3E" w:rsidRPr="0001521F" w:rsidRDefault="00E26F3E">
            <w:pPr>
              <w:pStyle w:val="Ingenmellomrom"/>
              <w:spacing w:after="120" w:line="20" w:lineRule="atLeast"/>
              <w:jc w:val="both"/>
              <w:rPr>
                <w:rFonts w:cstheme="minorHAnsi"/>
              </w:rPr>
            </w:pPr>
            <w:r w:rsidRPr="0001521F">
              <w:rPr>
                <w:rFonts w:cstheme="minorHAnsi"/>
              </w:rPr>
              <w:t>Vi bruker bevegelsessanger og sanger med tegn i samlingsstunden.</w:t>
            </w:r>
          </w:p>
          <w:p w14:paraId="352EBE9C" w14:textId="77777777" w:rsidR="00E26F3E" w:rsidRPr="0001521F" w:rsidRDefault="00E26F3E">
            <w:pPr>
              <w:pStyle w:val="Ingenmellomrom"/>
              <w:spacing w:after="120" w:line="20" w:lineRule="atLeast"/>
              <w:jc w:val="both"/>
              <w:rPr>
                <w:rFonts w:cstheme="minorHAnsi"/>
              </w:rPr>
            </w:pPr>
            <w:r w:rsidRPr="0001521F">
              <w:rPr>
                <w:rFonts w:cstheme="minorHAnsi"/>
              </w:rPr>
              <w:t>Peke – og bildebøker er tilgjengelige for barna.</w:t>
            </w:r>
          </w:p>
          <w:p w14:paraId="5D533F3C" w14:textId="77777777" w:rsidR="00E26F3E" w:rsidRPr="0001521F" w:rsidRDefault="00E26F3E">
            <w:pPr>
              <w:pStyle w:val="Ingenmellomrom"/>
              <w:spacing w:after="120" w:line="20" w:lineRule="atLeast"/>
              <w:jc w:val="both"/>
              <w:rPr>
                <w:rFonts w:cstheme="minorHAnsi"/>
              </w:rPr>
            </w:pPr>
            <w:r w:rsidRPr="0001521F">
              <w:rPr>
                <w:rFonts w:cstheme="minorHAnsi"/>
              </w:rPr>
              <w:t>Vi leser sammen med barna i liten gruppe eller en til en.</w:t>
            </w:r>
          </w:p>
          <w:p w14:paraId="5DADD575" w14:textId="77777777" w:rsidR="00E26F3E" w:rsidRPr="0001521F" w:rsidRDefault="00E26F3E">
            <w:pPr>
              <w:pStyle w:val="Ingenmellomrom"/>
              <w:spacing w:after="120" w:line="20" w:lineRule="atLeast"/>
              <w:jc w:val="both"/>
              <w:rPr>
                <w:rFonts w:cstheme="minorHAnsi"/>
              </w:rPr>
            </w:pPr>
            <w:r w:rsidRPr="0001521F">
              <w:rPr>
                <w:rFonts w:cstheme="minorHAnsi"/>
              </w:rPr>
              <w:t>Barna møter symboler supplert med tall og bokstaver i interiøret.</w:t>
            </w:r>
          </w:p>
          <w:p w14:paraId="70E2E296" w14:textId="77777777" w:rsidR="00E26F3E" w:rsidRPr="0001521F" w:rsidRDefault="00E26F3E">
            <w:pPr>
              <w:pStyle w:val="Ingenmellomrom"/>
              <w:spacing w:after="120" w:line="20" w:lineRule="atLeast"/>
              <w:jc w:val="both"/>
              <w:rPr>
                <w:rFonts w:cstheme="minorHAnsi"/>
              </w:rPr>
            </w:pPr>
            <w:r w:rsidRPr="0001521F">
              <w:rPr>
                <w:rFonts w:cstheme="minorHAnsi"/>
              </w:rPr>
              <w:t>Vi setter ord på våre handlinger sammen med barna.</w:t>
            </w:r>
          </w:p>
          <w:p w14:paraId="4B1B82B6" w14:textId="77777777" w:rsidR="00E26F3E" w:rsidRPr="0001521F" w:rsidRDefault="00E26F3E">
            <w:pPr>
              <w:pStyle w:val="Ingenmellomrom"/>
              <w:spacing w:after="120" w:line="20" w:lineRule="atLeast"/>
              <w:jc w:val="both"/>
              <w:rPr>
                <w:rStyle w:val="punktlisteTegn"/>
                <w:rFonts w:cstheme="minorHAnsi"/>
              </w:rPr>
            </w:pPr>
            <w:r w:rsidRPr="0001521F">
              <w:rPr>
                <w:rFonts w:cstheme="minorHAnsi"/>
              </w:rPr>
              <w:t>Bruker snakkepakken og tiltak til tras aktivt.</w:t>
            </w:r>
          </w:p>
        </w:tc>
        <w:tc>
          <w:tcPr>
            <w:tcW w:w="1295" w:type="pct"/>
            <w:tcBorders>
              <w:top w:val="single" w:sz="4" w:space="0" w:color="C4BC96"/>
              <w:left w:val="single" w:sz="4" w:space="0" w:color="C4BC96"/>
              <w:bottom w:val="single" w:sz="4" w:space="0" w:color="C4BC96"/>
              <w:right w:val="single" w:sz="4" w:space="0" w:color="C4BC96"/>
            </w:tcBorders>
            <w:hideMark/>
          </w:tcPr>
          <w:p w14:paraId="79726172" w14:textId="77777777" w:rsidR="00E26F3E" w:rsidRPr="0001521F" w:rsidRDefault="00E26F3E">
            <w:pPr>
              <w:spacing w:line="20" w:lineRule="atLeast"/>
              <w:rPr>
                <w:rFonts w:cstheme="minorHAnsi"/>
              </w:rPr>
            </w:pPr>
            <w:r w:rsidRPr="0001521F">
              <w:rPr>
                <w:rFonts w:cstheme="minorHAnsi"/>
              </w:rPr>
              <w:t>Barna oppmuntres til å gjenfortelle rim, regler og sanger.</w:t>
            </w:r>
          </w:p>
          <w:p w14:paraId="341150BF" w14:textId="77777777" w:rsidR="00E26F3E" w:rsidRPr="0001521F" w:rsidRDefault="00E26F3E">
            <w:pPr>
              <w:spacing w:line="20" w:lineRule="atLeast"/>
              <w:rPr>
                <w:rFonts w:cstheme="minorHAnsi"/>
              </w:rPr>
            </w:pPr>
            <w:r w:rsidRPr="0001521F">
              <w:rPr>
                <w:rFonts w:cstheme="minorHAnsi"/>
              </w:rPr>
              <w:t>Bildebøker og fakta bøker er tilgjengelige for barna.</w:t>
            </w:r>
          </w:p>
          <w:p w14:paraId="17536C75" w14:textId="77777777" w:rsidR="00E26F3E" w:rsidRPr="0001521F" w:rsidRDefault="00E26F3E">
            <w:pPr>
              <w:spacing w:line="20" w:lineRule="atLeast"/>
              <w:rPr>
                <w:rFonts w:cstheme="minorHAnsi"/>
              </w:rPr>
            </w:pPr>
            <w:r w:rsidRPr="0001521F">
              <w:rPr>
                <w:rFonts w:cstheme="minorHAnsi"/>
              </w:rPr>
              <w:t>Vi leser alderstilpassede bøker i gruppe eller en til en.</w:t>
            </w:r>
          </w:p>
          <w:p w14:paraId="76747966" w14:textId="77777777" w:rsidR="00E26F3E" w:rsidRPr="0001521F" w:rsidRDefault="00E26F3E">
            <w:pPr>
              <w:spacing w:line="20" w:lineRule="atLeast"/>
              <w:rPr>
                <w:rFonts w:cstheme="minorHAnsi"/>
              </w:rPr>
            </w:pPr>
            <w:r w:rsidRPr="0001521F">
              <w:rPr>
                <w:rFonts w:cstheme="minorHAnsi"/>
              </w:rPr>
              <w:t>Vi forteller eventyr og dramatiserer disse sammen med barna.</w:t>
            </w:r>
          </w:p>
          <w:p w14:paraId="6D624765" w14:textId="77777777" w:rsidR="00E26F3E" w:rsidRPr="0001521F" w:rsidRDefault="00E26F3E">
            <w:pPr>
              <w:spacing w:line="20" w:lineRule="atLeast"/>
              <w:rPr>
                <w:rFonts w:cstheme="minorHAnsi"/>
              </w:rPr>
            </w:pPr>
            <w:r w:rsidRPr="0001521F">
              <w:rPr>
                <w:rFonts w:cstheme="minorHAnsi"/>
              </w:rPr>
              <w:t>Barna møter symboler supplert med tall og bokstaver i spill og interiør.</w:t>
            </w:r>
          </w:p>
          <w:p w14:paraId="6E59EBF1" w14:textId="77777777" w:rsidR="00E26F3E" w:rsidRPr="0001521F" w:rsidRDefault="00E26F3E">
            <w:pPr>
              <w:spacing w:line="20" w:lineRule="atLeast"/>
              <w:rPr>
                <w:rFonts w:cstheme="minorHAnsi"/>
              </w:rPr>
            </w:pPr>
            <w:r w:rsidRPr="0001521F">
              <w:rPr>
                <w:rFonts w:cstheme="minorHAnsi"/>
              </w:rPr>
              <w:t>Vi øver på å kjenne igjen navnet vårt.</w:t>
            </w:r>
          </w:p>
          <w:p w14:paraId="0ABD7F4E" w14:textId="77777777" w:rsidR="00E26F3E" w:rsidRPr="0001521F" w:rsidRDefault="00E26F3E">
            <w:pPr>
              <w:spacing w:line="20" w:lineRule="atLeast"/>
              <w:rPr>
                <w:rStyle w:val="punktlisteTegn"/>
                <w:rFonts w:cstheme="minorHAnsi"/>
              </w:rPr>
            </w:pPr>
            <w:r w:rsidRPr="0001521F">
              <w:rPr>
                <w:rStyle w:val="punktlisteTegn"/>
                <w:rFonts w:cstheme="minorHAnsi"/>
              </w:rPr>
              <w:t>Bruker snakkepakken, tiltak til tras og språksprell aktivt</w:t>
            </w:r>
          </w:p>
          <w:p w14:paraId="22C98577" w14:textId="77777777" w:rsidR="00E26F3E" w:rsidRPr="0001521F" w:rsidRDefault="00E26F3E">
            <w:pPr>
              <w:spacing w:line="20" w:lineRule="atLeast"/>
              <w:rPr>
                <w:rStyle w:val="punktlisteTegn"/>
                <w:rFonts w:cstheme="minorHAnsi"/>
              </w:rPr>
            </w:pPr>
            <w:r w:rsidRPr="0001521F">
              <w:rPr>
                <w:rStyle w:val="punktlisteTegn"/>
                <w:rFonts w:cstheme="minorHAnsi"/>
              </w:rPr>
              <w:t xml:space="preserve">Barna oppmuntres til å uttrykke sine følelser, tanker, meninger og erfaringer på ulike måter. </w:t>
            </w:r>
          </w:p>
          <w:p w14:paraId="2811ED90" w14:textId="77777777" w:rsidR="00E26F3E" w:rsidRPr="0001521F" w:rsidRDefault="00E26F3E">
            <w:pPr>
              <w:spacing w:line="20" w:lineRule="atLeast"/>
              <w:rPr>
                <w:rStyle w:val="punktlisteTegn"/>
                <w:rFonts w:cstheme="minorHAnsi"/>
              </w:rPr>
            </w:pPr>
            <w:r w:rsidRPr="0001521F">
              <w:rPr>
                <w:rStyle w:val="punktlisteTegn"/>
                <w:rFonts w:cstheme="minorHAnsi"/>
              </w:rPr>
              <w:t>Barna øver på å bruke språket som redskap til å løse konflikter</w:t>
            </w:r>
          </w:p>
        </w:tc>
        <w:tc>
          <w:tcPr>
            <w:tcW w:w="1383" w:type="pct"/>
            <w:tcBorders>
              <w:top w:val="single" w:sz="4" w:space="0" w:color="C4BC96"/>
              <w:left w:val="single" w:sz="4" w:space="0" w:color="C4BC96"/>
              <w:bottom w:val="single" w:sz="4" w:space="0" w:color="C4BC96"/>
              <w:right w:val="single" w:sz="4" w:space="0" w:color="C4BC96"/>
            </w:tcBorders>
            <w:hideMark/>
          </w:tcPr>
          <w:p w14:paraId="52D38427" w14:textId="77777777" w:rsidR="00E26F3E" w:rsidRPr="0001521F" w:rsidRDefault="00E26F3E">
            <w:pPr>
              <w:spacing w:line="20" w:lineRule="atLeast"/>
              <w:rPr>
                <w:rFonts w:cstheme="minorHAnsi"/>
              </w:rPr>
            </w:pPr>
            <w:r w:rsidRPr="0001521F">
              <w:rPr>
                <w:rFonts w:cstheme="minorHAnsi"/>
              </w:rPr>
              <w:t>Barna er med på å skape egne tekster og fortellinger.</w:t>
            </w:r>
          </w:p>
          <w:p w14:paraId="1781BA04" w14:textId="77777777" w:rsidR="00E26F3E" w:rsidRPr="0001521F" w:rsidRDefault="00E26F3E">
            <w:pPr>
              <w:spacing w:line="20" w:lineRule="atLeast"/>
              <w:rPr>
                <w:rFonts w:cstheme="minorHAnsi"/>
              </w:rPr>
            </w:pPr>
            <w:r w:rsidRPr="0001521F">
              <w:rPr>
                <w:rFonts w:cstheme="minorHAnsi"/>
              </w:rPr>
              <w:t>Bøker: Barna oppmuntres til å gjenfortelle historier i større grupper.</w:t>
            </w:r>
          </w:p>
          <w:p w14:paraId="66C9E9DE" w14:textId="77777777" w:rsidR="00E26F3E" w:rsidRPr="0001521F" w:rsidRDefault="00E26F3E">
            <w:pPr>
              <w:spacing w:line="20" w:lineRule="atLeast"/>
              <w:rPr>
                <w:rFonts w:cstheme="minorHAnsi"/>
              </w:rPr>
            </w:pPr>
            <w:r w:rsidRPr="0001521F">
              <w:rPr>
                <w:rFonts w:cstheme="minorHAnsi"/>
              </w:rPr>
              <w:t>Vi øver på å skrive navnet vårt.</w:t>
            </w:r>
          </w:p>
          <w:p w14:paraId="6B1DCF40" w14:textId="77777777" w:rsidR="00E26F3E" w:rsidRPr="0001521F" w:rsidRDefault="00E26F3E">
            <w:pPr>
              <w:spacing w:line="20" w:lineRule="atLeast"/>
              <w:rPr>
                <w:rFonts w:cstheme="minorHAnsi"/>
              </w:rPr>
            </w:pPr>
            <w:r w:rsidRPr="0001521F">
              <w:rPr>
                <w:rFonts w:cstheme="minorHAnsi"/>
              </w:rPr>
              <w:t>Vi jobber systematisk med språklig bevissthet – språksprell.</w:t>
            </w:r>
          </w:p>
          <w:p w14:paraId="71A4AFC6" w14:textId="77777777" w:rsidR="00E26F3E" w:rsidRPr="0001521F" w:rsidRDefault="00E26F3E">
            <w:pPr>
              <w:spacing w:line="20" w:lineRule="atLeast"/>
              <w:rPr>
                <w:rFonts w:cstheme="minorHAnsi"/>
              </w:rPr>
            </w:pPr>
            <w:r w:rsidRPr="0001521F">
              <w:rPr>
                <w:rFonts w:cstheme="minorHAnsi"/>
              </w:rPr>
              <w:t>Vi jobber systematisk med begreper – trampoline.</w:t>
            </w:r>
          </w:p>
          <w:p w14:paraId="55F843ED" w14:textId="77777777" w:rsidR="00E26F3E" w:rsidRPr="0001521F" w:rsidRDefault="00E26F3E">
            <w:pPr>
              <w:spacing w:line="20" w:lineRule="atLeast"/>
              <w:rPr>
                <w:rStyle w:val="punktlisteTegn"/>
                <w:rFonts w:cstheme="minorHAnsi"/>
              </w:rPr>
            </w:pPr>
            <w:r w:rsidRPr="0001521F">
              <w:rPr>
                <w:rFonts w:cstheme="minorHAnsi"/>
              </w:rPr>
              <w:t>Barna øver på å ta imot beskjeder hvor de skal utføre flere handlinger.</w:t>
            </w:r>
          </w:p>
        </w:tc>
      </w:tr>
      <w:tr w:rsidR="00E26F3E" w:rsidRPr="0001521F" w14:paraId="5A16BF44" w14:textId="77777777" w:rsidTr="00734203">
        <w:tc>
          <w:tcPr>
            <w:tcW w:w="671" w:type="pct"/>
            <w:tcBorders>
              <w:top w:val="single" w:sz="4" w:space="0" w:color="C4BC96"/>
              <w:left w:val="single" w:sz="4" w:space="0" w:color="C4BC96"/>
              <w:bottom w:val="single" w:sz="4" w:space="0" w:color="C4BC96"/>
              <w:right w:val="single" w:sz="4" w:space="0" w:color="C4BC96"/>
            </w:tcBorders>
            <w:shd w:val="clear" w:color="auto" w:fill="BDD6EE" w:themeFill="accent5" w:themeFillTint="66"/>
            <w:vAlign w:val="center"/>
          </w:tcPr>
          <w:p w14:paraId="72559171" w14:textId="77777777" w:rsidR="00E26F3E" w:rsidRPr="0001521F" w:rsidRDefault="00E26F3E">
            <w:pPr>
              <w:pStyle w:val="Ingenmellomrom"/>
              <w:rPr>
                <w:rStyle w:val="punktlisteTegn"/>
                <w:rFonts w:cstheme="minorHAnsi"/>
              </w:rPr>
            </w:pPr>
            <w:r w:rsidRPr="0001521F">
              <w:rPr>
                <w:rStyle w:val="punktlisteTegn"/>
                <w:rFonts w:cstheme="minorHAnsi"/>
              </w:rPr>
              <w:t xml:space="preserve">KROPP </w:t>
            </w:r>
          </w:p>
          <w:p w14:paraId="57B97E21" w14:textId="77777777" w:rsidR="00E26F3E" w:rsidRPr="0001521F" w:rsidRDefault="00E26F3E">
            <w:pPr>
              <w:pStyle w:val="Ingenmellomrom"/>
              <w:rPr>
                <w:rStyle w:val="punktlisteTegn"/>
                <w:rFonts w:cstheme="minorHAnsi"/>
              </w:rPr>
            </w:pPr>
            <w:r w:rsidRPr="0001521F">
              <w:rPr>
                <w:rStyle w:val="punktlisteTegn"/>
                <w:rFonts w:cstheme="minorHAnsi"/>
              </w:rPr>
              <w:t xml:space="preserve">BEVEGELSE </w:t>
            </w:r>
          </w:p>
          <w:p w14:paraId="0228AF5A" w14:textId="77777777" w:rsidR="00E26F3E" w:rsidRPr="0001521F" w:rsidRDefault="00E26F3E">
            <w:pPr>
              <w:pStyle w:val="Ingenmellomrom"/>
              <w:rPr>
                <w:rStyle w:val="punktlisteTegn"/>
                <w:rFonts w:cstheme="minorHAnsi"/>
              </w:rPr>
            </w:pPr>
            <w:r w:rsidRPr="0001521F">
              <w:rPr>
                <w:rStyle w:val="punktlisteTegn"/>
                <w:rFonts w:cstheme="minorHAnsi"/>
              </w:rPr>
              <w:t>MAT OG HELSE</w:t>
            </w:r>
          </w:p>
          <w:p w14:paraId="6DDBD0BB" w14:textId="77777777" w:rsidR="00E26F3E" w:rsidRPr="0001521F" w:rsidRDefault="00E26F3E">
            <w:pPr>
              <w:pStyle w:val="Ingenmellomrom"/>
              <w:rPr>
                <w:rStyle w:val="punktlisteTegn"/>
                <w:rFonts w:cstheme="minorHAnsi"/>
              </w:rPr>
            </w:pPr>
          </w:p>
          <w:p w14:paraId="24E38941" w14:textId="77777777" w:rsidR="00E26F3E" w:rsidRPr="0001521F" w:rsidRDefault="00E26F3E">
            <w:pPr>
              <w:pStyle w:val="Ingenmellomrom"/>
              <w:rPr>
                <w:rStyle w:val="punktlisteTegn"/>
                <w:rFonts w:cstheme="minorHAnsi"/>
                <w:i/>
              </w:rPr>
            </w:pPr>
            <w:r w:rsidRPr="0001521F">
              <w:rPr>
                <w:rStyle w:val="punktlisteTegn"/>
                <w:rFonts w:cstheme="minorHAnsi"/>
                <w:i/>
              </w:rPr>
              <w:t xml:space="preserve">Hovedfokus i juni og juli da vi kjører </w:t>
            </w:r>
            <w:r w:rsidRPr="0001521F">
              <w:rPr>
                <w:rStyle w:val="punktlisteTegn"/>
                <w:rFonts w:cstheme="minorHAnsi"/>
                <w:i/>
              </w:rPr>
              <w:lastRenderedPageBreak/>
              <w:t xml:space="preserve">temajobbing opp mot fagområdet. </w:t>
            </w:r>
          </w:p>
        </w:tc>
        <w:tc>
          <w:tcPr>
            <w:tcW w:w="1651" w:type="pct"/>
            <w:tcBorders>
              <w:top w:val="single" w:sz="4" w:space="0" w:color="C4BC96"/>
              <w:left w:val="single" w:sz="4" w:space="0" w:color="C4BC96"/>
              <w:bottom w:val="single" w:sz="4" w:space="0" w:color="C4BC96"/>
              <w:right w:val="single" w:sz="4" w:space="0" w:color="C4BC96"/>
            </w:tcBorders>
            <w:hideMark/>
          </w:tcPr>
          <w:p w14:paraId="48153BA2" w14:textId="5FF6F90B" w:rsidR="00E26F3E" w:rsidRPr="0001521F" w:rsidRDefault="00E26F3E">
            <w:pPr>
              <w:spacing w:line="20" w:lineRule="atLeast"/>
              <w:rPr>
                <w:rStyle w:val="punktlisteTegn"/>
                <w:rFonts w:cstheme="minorHAnsi"/>
              </w:rPr>
            </w:pPr>
            <w:r w:rsidRPr="0001521F">
              <w:rPr>
                <w:rStyle w:val="punktlisteTegn"/>
                <w:rFonts w:cstheme="minorHAnsi"/>
              </w:rPr>
              <w:lastRenderedPageBreak/>
              <w:t xml:space="preserve">Støtter og legger </w:t>
            </w:r>
            <w:r w:rsidR="0001521F" w:rsidRPr="0001521F">
              <w:rPr>
                <w:rStyle w:val="punktlisteTegn"/>
                <w:rFonts w:cstheme="minorHAnsi"/>
              </w:rPr>
              <w:t>til rette</w:t>
            </w:r>
            <w:r w:rsidRPr="0001521F">
              <w:rPr>
                <w:rStyle w:val="punktlisteTegn"/>
                <w:rFonts w:cstheme="minorHAnsi"/>
              </w:rPr>
              <w:t xml:space="preserve"> i barnas av – og påkledning.</w:t>
            </w:r>
          </w:p>
          <w:p w14:paraId="719D9874" w14:textId="77777777" w:rsidR="00E26F3E" w:rsidRPr="0001521F" w:rsidRDefault="00E26F3E">
            <w:pPr>
              <w:spacing w:line="20" w:lineRule="atLeast"/>
              <w:rPr>
                <w:rStyle w:val="punktlisteTegn"/>
                <w:rFonts w:cstheme="minorHAnsi"/>
              </w:rPr>
            </w:pPr>
            <w:r w:rsidRPr="0001521F">
              <w:rPr>
                <w:rStyle w:val="punktlisteTegn"/>
                <w:rFonts w:cstheme="minorHAnsi"/>
              </w:rPr>
              <w:t xml:space="preserve">Legge til rette for grovmotoriske aktiviteter inne og ute klatre opp/skli, hoppe, krype/åle, gå og løpe </w:t>
            </w:r>
          </w:p>
          <w:p w14:paraId="45EE9BD7" w14:textId="77777777" w:rsidR="00E26F3E" w:rsidRPr="0001521F" w:rsidRDefault="00E26F3E">
            <w:pPr>
              <w:spacing w:line="20" w:lineRule="atLeast"/>
              <w:rPr>
                <w:rStyle w:val="punktlisteTegn"/>
                <w:rFonts w:cstheme="minorHAnsi"/>
              </w:rPr>
            </w:pPr>
            <w:r w:rsidRPr="0001521F">
              <w:rPr>
                <w:rStyle w:val="punktlisteTegn"/>
                <w:rFonts w:cstheme="minorHAnsi"/>
              </w:rPr>
              <w:lastRenderedPageBreak/>
              <w:t>Legge til rette for finmotoriske aktiviteter inne og ute som f.eks. puslespill, perle, tegning osv.</w:t>
            </w:r>
          </w:p>
          <w:p w14:paraId="6DDD7120" w14:textId="77777777" w:rsidR="00E26F3E" w:rsidRPr="0001521F" w:rsidRDefault="00E26F3E">
            <w:pPr>
              <w:spacing w:line="20" w:lineRule="atLeast"/>
              <w:rPr>
                <w:rStyle w:val="punktlisteTegn"/>
                <w:rFonts w:cstheme="minorHAnsi"/>
              </w:rPr>
            </w:pPr>
            <w:r w:rsidRPr="0001521F">
              <w:rPr>
                <w:rStyle w:val="punktlisteTegn"/>
                <w:rFonts w:cstheme="minorHAnsi"/>
              </w:rPr>
              <w:t>Sangleker og bevegelsesleker</w:t>
            </w:r>
          </w:p>
          <w:p w14:paraId="6349D9A6" w14:textId="77777777" w:rsidR="00E26F3E" w:rsidRPr="0001521F" w:rsidRDefault="00E26F3E">
            <w:pPr>
              <w:spacing w:line="20" w:lineRule="atLeast"/>
              <w:rPr>
                <w:rStyle w:val="punktlisteTegn"/>
                <w:rFonts w:cstheme="minorHAnsi"/>
              </w:rPr>
            </w:pPr>
            <w:r w:rsidRPr="0001521F">
              <w:rPr>
                <w:rStyle w:val="punktlisteTegn"/>
                <w:rFonts w:cstheme="minorHAnsi"/>
              </w:rPr>
              <w:t>Spise selv, smøre brødskive, fokus på ett sunt kosthold</w:t>
            </w:r>
          </w:p>
          <w:p w14:paraId="232FAD6B" w14:textId="77777777" w:rsidR="00E26F3E" w:rsidRPr="0001521F" w:rsidRDefault="00E26F3E">
            <w:pPr>
              <w:spacing w:line="20" w:lineRule="atLeast"/>
              <w:rPr>
                <w:rStyle w:val="punktlisteTegn"/>
                <w:rFonts w:cstheme="minorHAnsi"/>
              </w:rPr>
            </w:pPr>
            <w:r w:rsidRPr="0001521F">
              <w:rPr>
                <w:rStyle w:val="punktlisteTegn"/>
                <w:rFonts w:cstheme="minorHAnsi"/>
              </w:rPr>
              <w:t>La barna være med i matlagingen</w:t>
            </w:r>
          </w:p>
          <w:p w14:paraId="771C9BDD" w14:textId="77777777" w:rsidR="00E26F3E" w:rsidRPr="0001521F" w:rsidRDefault="00E26F3E">
            <w:pPr>
              <w:spacing w:line="20" w:lineRule="atLeast"/>
              <w:rPr>
                <w:rStyle w:val="punktlisteTegn"/>
                <w:rFonts w:cstheme="minorHAnsi"/>
              </w:rPr>
            </w:pPr>
            <w:r w:rsidRPr="0001521F">
              <w:rPr>
                <w:rStyle w:val="punktlisteTegn"/>
                <w:rFonts w:cstheme="minorHAnsi"/>
              </w:rPr>
              <w:t xml:space="preserve">Servere frukt og grønt i tillegg til alle måltider </w:t>
            </w:r>
          </w:p>
          <w:p w14:paraId="1F945DC1" w14:textId="77777777" w:rsidR="00E26F3E" w:rsidRPr="0001521F" w:rsidRDefault="00E26F3E">
            <w:pPr>
              <w:spacing w:line="20" w:lineRule="atLeast"/>
              <w:rPr>
                <w:rStyle w:val="punktlisteTegn"/>
                <w:rFonts w:cstheme="minorHAnsi"/>
              </w:rPr>
            </w:pPr>
            <w:r w:rsidRPr="0001521F">
              <w:rPr>
                <w:rStyle w:val="punktlisteTegn"/>
                <w:rFonts w:cstheme="minorHAnsi"/>
              </w:rPr>
              <w:t>Bruke sansene og bli kjent med egen kropp.</w:t>
            </w:r>
          </w:p>
          <w:p w14:paraId="19DD8151" w14:textId="77777777" w:rsidR="00E26F3E" w:rsidRPr="0001521F" w:rsidRDefault="00E26F3E">
            <w:pPr>
              <w:spacing w:line="20" w:lineRule="atLeast"/>
              <w:rPr>
                <w:rStyle w:val="punktlisteTegn"/>
                <w:rFonts w:cstheme="minorHAnsi"/>
              </w:rPr>
            </w:pPr>
            <w:r w:rsidRPr="0001521F">
              <w:rPr>
                <w:rStyle w:val="punktlisteTegn"/>
                <w:rFonts w:cstheme="minorHAnsi"/>
              </w:rPr>
              <w:t>Fokus på god hygiene for eksempel håndvask.</w:t>
            </w:r>
          </w:p>
          <w:p w14:paraId="61B6CFD9" w14:textId="77777777" w:rsidR="00E26F3E" w:rsidRPr="0001521F" w:rsidRDefault="00E26F3E">
            <w:pPr>
              <w:spacing w:line="20" w:lineRule="atLeast"/>
              <w:rPr>
                <w:rStyle w:val="punktlisteTegn"/>
                <w:rFonts w:cstheme="minorHAnsi"/>
              </w:rPr>
            </w:pPr>
            <w:r w:rsidRPr="0001521F">
              <w:rPr>
                <w:rStyle w:val="punktlisteTegn"/>
                <w:rFonts w:cstheme="minorHAnsi"/>
              </w:rPr>
              <w:t>Barna skal bli trygge på egen kropp, øve god selvfølelse, og respektere grenser for egen og andres kropp</w:t>
            </w:r>
          </w:p>
        </w:tc>
        <w:tc>
          <w:tcPr>
            <w:tcW w:w="1295" w:type="pct"/>
            <w:tcBorders>
              <w:top w:val="single" w:sz="4" w:space="0" w:color="C4BC96"/>
              <w:left w:val="single" w:sz="4" w:space="0" w:color="C4BC96"/>
              <w:bottom w:val="single" w:sz="4" w:space="0" w:color="C4BC96"/>
              <w:right w:val="single" w:sz="4" w:space="0" w:color="C4BC96"/>
            </w:tcBorders>
            <w:hideMark/>
          </w:tcPr>
          <w:p w14:paraId="3D50A65A" w14:textId="01AE4440"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lastRenderedPageBreak/>
              <w:t>Gode rutiner på rolige aktiviteter, eks, lesestund</w:t>
            </w:r>
            <w:r w:rsidR="008A62B2">
              <w:rPr>
                <w:rStyle w:val="punktlisteTegn"/>
                <w:rFonts w:cstheme="minorHAnsi"/>
              </w:rPr>
              <w:t xml:space="preserve"> og</w:t>
            </w:r>
            <w:r w:rsidRPr="0001521F">
              <w:rPr>
                <w:rStyle w:val="punktlisteTegn"/>
                <w:rFonts w:cstheme="minorHAnsi"/>
              </w:rPr>
              <w:t xml:space="preserve"> hvilestund</w:t>
            </w:r>
          </w:p>
          <w:p w14:paraId="5A0AA176"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Barna får bruke kroppen sin allsidig i naturen og i barnehagens uteområde til ulike årstider</w:t>
            </w:r>
          </w:p>
          <w:p w14:paraId="64E112BE"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lastRenderedPageBreak/>
              <w:t>Barna skal få kunnskap om og erfaring med sunt kosthold</w:t>
            </w:r>
          </w:p>
          <w:p w14:paraId="2998EBED"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Barna skal bli kjent med og få kunnskap om gode rutiner ved hygiene – eks. håndvask</w:t>
            </w:r>
          </w:p>
          <w:p w14:paraId="6A9FA1F6"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Vi skal gi barna muligheten til å utvikle gode finmotoriske ferdigheter for eksempel klipping, blyantgrep, perle osv.</w:t>
            </w:r>
          </w:p>
          <w:p w14:paraId="0915436C"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Barna skal bli trygge på egen kropp, øve god selvfølelse, og respektere grenser for egen og andres kropp</w:t>
            </w:r>
          </w:p>
        </w:tc>
        <w:tc>
          <w:tcPr>
            <w:tcW w:w="1383" w:type="pct"/>
            <w:tcBorders>
              <w:top w:val="single" w:sz="4" w:space="0" w:color="C4BC96"/>
              <w:left w:val="single" w:sz="4" w:space="0" w:color="C4BC96"/>
              <w:bottom w:val="single" w:sz="4" w:space="0" w:color="C4BC96"/>
              <w:right w:val="single" w:sz="4" w:space="0" w:color="C4BC96"/>
            </w:tcBorders>
            <w:hideMark/>
          </w:tcPr>
          <w:p w14:paraId="0FC82CAD" w14:textId="77777777" w:rsidR="00E26F3E" w:rsidRPr="0001521F" w:rsidRDefault="00E26F3E">
            <w:pPr>
              <w:spacing w:line="20" w:lineRule="atLeast"/>
              <w:rPr>
                <w:rStyle w:val="punktlisteTegn"/>
                <w:rFonts w:cstheme="minorHAnsi"/>
              </w:rPr>
            </w:pPr>
            <w:r w:rsidRPr="0001521F">
              <w:rPr>
                <w:rStyle w:val="punktlisteTegn"/>
                <w:rFonts w:cstheme="minorHAnsi"/>
              </w:rPr>
              <w:lastRenderedPageBreak/>
              <w:t>Snakke om kroppen og gjøre seg kjent med ulike funksjoner og navn på kroppsdeler</w:t>
            </w:r>
          </w:p>
          <w:p w14:paraId="0D66A34C" w14:textId="77777777" w:rsidR="00E26F3E" w:rsidRPr="0001521F" w:rsidRDefault="00E26F3E">
            <w:pPr>
              <w:spacing w:line="20" w:lineRule="atLeast"/>
              <w:rPr>
                <w:rStyle w:val="punktlisteTegn"/>
                <w:rFonts w:cstheme="minorHAnsi"/>
              </w:rPr>
            </w:pPr>
            <w:r w:rsidRPr="0001521F">
              <w:rPr>
                <w:rStyle w:val="punktlisteTegn"/>
                <w:rFonts w:cstheme="minorHAnsi"/>
              </w:rPr>
              <w:t>Motoriske utfordringer på tur – utfordre egne grenser.</w:t>
            </w:r>
          </w:p>
          <w:p w14:paraId="359341CC" w14:textId="77777777" w:rsidR="00E26F3E" w:rsidRPr="0001521F" w:rsidRDefault="00E26F3E">
            <w:pPr>
              <w:spacing w:line="20" w:lineRule="atLeast"/>
              <w:rPr>
                <w:rStyle w:val="punktlisteTegn"/>
                <w:rFonts w:cstheme="minorHAnsi"/>
              </w:rPr>
            </w:pPr>
            <w:r w:rsidRPr="0001521F">
              <w:rPr>
                <w:rStyle w:val="punktlisteTegn"/>
                <w:rFonts w:cstheme="minorHAnsi"/>
              </w:rPr>
              <w:lastRenderedPageBreak/>
              <w:t>Fokus på sunn mat og hva kroppen trenger for å vokse</w:t>
            </w:r>
          </w:p>
          <w:p w14:paraId="6D5008DF" w14:textId="77777777" w:rsidR="00E26F3E" w:rsidRPr="0001521F" w:rsidRDefault="00E26F3E">
            <w:pPr>
              <w:spacing w:line="20" w:lineRule="atLeast"/>
              <w:rPr>
                <w:rStyle w:val="punktlisteTegn"/>
                <w:rFonts w:cstheme="minorHAnsi"/>
              </w:rPr>
            </w:pPr>
            <w:r w:rsidRPr="0001521F">
              <w:rPr>
                <w:rStyle w:val="punktlisteTegn"/>
                <w:rFonts w:cstheme="minorHAnsi"/>
              </w:rPr>
              <w:t>Bevegelse hver dag, til ulike årstider, friluftsliv og uteliv.</w:t>
            </w:r>
          </w:p>
          <w:p w14:paraId="32714414" w14:textId="77777777" w:rsidR="00E26F3E" w:rsidRPr="0001521F" w:rsidRDefault="00E26F3E">
            <w:pPr>
              <w:spacing w:line="20" w:lineRule="atLeast"/>
              <w:rPr>
                <w:rStyle w:val="punktlisteTegn"/>
                <w:rFonts w:cstheme="minorHAnsi"/>
              </w:rPr>
            </w:pPr>
            <w:r w:rsidRPr="0001521F">
              <w:rPr>
                <w:rStyle w:val="punktlisteTegn"/>
                <w:rFonts w:cstheme="minorHAnsi"/>
              </w:rPr>
              <w:t>Fokus på selvstendighet ved do-</w:t>
            </w:r>
          </w:p>
          <w:p w14:paraId="3E4D90DA" w14:textId="77777777" w:rsidR="00E26F3E" w:rsidRPr="0001521F" w:rsidRDefault="00E26F3E">
            <w:pPr>
              <w:spacing w:line="20" w:lineRule="atLeast"/>
              <w:rPr>
                <w:rStyle w:val="punktlisteTegn"/>
                <w:rFonts w:cstheme="minorHAnsi"/>
              </w:rPr>
            </w:pPr>
            <w:r w:rsidRPr="0001521F">
              <w:rPr>
                <w:rStyle w:val="punktlisteTegn"/>
                <w:rFonts w:cstheme="minorHAnsi"/>
              </w:rPr>
              <w:t>gåing, av- og påkledning.</w:t>
            </w:r>
          </w:p>
          <w:p w14:paraId="40BAD004" w14:textId="77777777" w:rsidR="00E26F3E" w:rsidRPr="0001521F" w:rsidRDefault="00E26F3E">
            <w:pPr>
              <w:spacing w:line="20" w:lineRule="atLeast"/>
              <w:rPr>
                <w:rStyle w:val="punktlisteTegn"/>
                <w:rFonts w:cstheme="minorHAnsi"/>
              </w:rPr>
            </w:pPr>
            <w:r w:rsidRPr="0001521F">
              <w:rPr>
                <w:rStyle w:val="punktlisteTegn"/>
                <w:rFonts w:cstheme="minorHAnsi"/>
              </w:rPr>
              <w:t>Ha orden på plassen sin i garderoben</w:t>
            </w:r>
          </w:p>
          <w:p w14:paraId="59CAF49B" w14:textId="77777777" w:rsidR="00E26F3E" w:rsidRPr="0001521F" w:rsidRDefault="00E26F3E">
            <w:pPr>
              <w:spacing w:line="20" w:lineRule="atLeast"/>
              <w:rPr>
                <w:rStyle w:val="punktlisteTegn"/>
                <w:rFonts w:cstheme="minorHAnsi"/>
              </w:rPr>
            </w:pPr>
            <w:r w:rsidRPr="0001521F">
              <w:rPr>
                <w:rStyle w:val="punktlisteTegn"/>
                <w:rFonts w:cstheme="minorHAnsi"/>
              </w:rPr>
              <w:t>Barna skal bli trygge på egen kropp, øve god selvfølelse, og respektere grenser for egen og andres kropp</w:t>
            </w:r>
          </w:p>
        </w:tc>
      </w:tr>
      <w:tr w:rsidR="00E26F3E" w:rsidRPr="0001521F" w14:paraId="0267B416" w14:textId="77777777" w:rsidTr="00734203">
        <w:tc>
          <w:tcPr>
            <w:tcW w:w="671" w:type="pct"/>
            <w:tcBorders>
              <w:top w:val="single" w:sz="4" w:space="0" w:color="C4BC96"/>
              <w:left w:val="single" w:sz="4" w:space="0" w:color="C4BC96"/>
              <w:bottom w:val="single" w:sz="4" w:space="0" w:color="C4BC96"/>
              <w:right w:val="single" w:sz="4" w:space="0" w:color="C4BC96"/>
            </w:tcBorders>
            <w:shd w:val="clear" w:color="auto" w:fill="BDD6EE" w:themeFill="accent5" w:themeFillTint="66"/>
            <w:vAlign w:val="center"/>
          </w:tcPr>
          <w:p w14:paraId="35B46F31" w14:textId="77777777" w:rsidR="00E26F3E" w:rsidRPr="0001521F" w:rsidRDefault="00E26F3E">
            <w:pPr>
              <w:pStyle w:val="Ingenmellomrom"/>
              <w:rPr>
                <w:rStyle w:val="punktlisteTegn"/>
                <w:rFonts w:cstheme="minorHAnsi"/>
              </w:rPr>
            </w:pPr>
            <w:r w:rsidRPr="0001521F">
              <w:rPr>
                <w:rStyle w:val="punktlisteTegn"/>
                <w:rFonts w:cstheme="minorHAnsi"/>
              </w:rPr>
              <w:lastRenderedPageBreak/>
              <w:t>KUNST</w:t>
            </w:r>
          </w:p>
          <w:p w14:paraId="661A7C52" w14:textId="77777777" w:rsidR="00E26F3E" w:rsidRPr="0001521F" w:rsidRDefault="00E26F3E">
            <w:pPr>
              <w:pStyle w:val="Ingenmellomrom"/>
              <w:rPr>
                <w:rStyle w:val="punktlisteTegn"/>
                <w:rFonts w:cstheme="minorHAnsi"/>
              </w:rPr>
            </w:pPr>
            <w:r w:rsidRPr="0001521F">
              <w:rPr>
                <w:rStyle w:val="punktlisteTegn"/>
                <w:rFonts w:cstheme="minorHAnsi"/>
              </w:rPr>
              <w:t>KULTUR OG KREATIVITET</w:t>
            </w:r>
          </w:p>
          <w:p w14:paraId="2120479B" w14:textId="77777777" w:rsidR="00E26F3E" w:rsidRPr="0001521F" w:rsidRDefault="00E26F3E">
            <w:pPr>
              <w:pStyle w:val="Ingenmellomrom"/>
              <w:rPr>
                <w:rStyle w:val="punktlisteTegn"/>
                <w:rFonts w:cstheme="minorHAnsi"/>
              </w:rPr>
            </w:pPr>
          </w:p>
          <w:p w14:paraId="6E67DBC6" w14:textId="77777777" w:rsidR="00E26F3E" w:rsidRPr="0001521F" w:rsidRDefault="00E26F3E">
            <w:pPr>
              <w:pStyle w:val="Ingenmellomrom"/>
              <w:rPr>
                <w:rStyle w:val="punktlisteTegn"/>
                <w:rFonts w:cstheme="minorHAnsi"/>
                <w:i/>
              </w:rPr>
            </w:pPr>
            <w:r w:rsidRPr="0001521F">
              <w:rPr>
                <w:rStyle w:val="punktlisteTegn"/>
                <w:rFonts w:cstheme="minorHAnsi"/>
                <w:i/>
              </w:rPr>
              <w:t>Hovedfokus i januar og februar da vi kjører temajobbing opp mot fagområdet.</w:t>
            </w:r>
          </w:p>
        </w:tc>
        <w:tc>
          <w:tcPr>
            <w:tcW w:w="1651" w:type="pct"/>
            <w:tcBorders>
              <w:top w:val="single" w:sz="4" w:space="0" w:color="C4BC96"/>
              <w:left w:val="single" w:sz="4" w:space="0" w:color="C4BC96"/>
              <w:bottom w:val="single" w:sz="4" w:space="0" w:color="C4BC96"/>
              <w:right w:val="single" w:sz="4" w:space="0" w:color="C4BC96"/>
            </w:tcBorders>
          </w:tcPr>
          <w:p w14:paraId="21672C4C" w14:textId="77777777" w:rsidR="00E26F3E" w:rsidRPr="0001521F" w:rsidRDefault="00E26F3E">
            <w:pPr>
              <w:pStyle w:val="Ingenmellomrom"/>
              <w:spacing w:after="120" w:line="20" w:lineRule="atLeast"/>
              <w:rPr>
                <w:rStyle w:val="punktlisteTegn"/>
                <w:rFonts w:cstheme="minorHAnsi"/>
              </w:rPr>
            </w:pPr>
          </w:p>
          <w:p w14:paraId="0E1B32B5"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Bruk av sang, sangleker, instrument samt lytte og iaktta i samlingsstund</w:t>
            </w:r>
          </w:p>
          <w:p w14:paraId="44750E17"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Uttrykke seg igjennom tegning, maling, dramatisering av eventyr</w:t>
            </w:r>
          </w:p>
          <w:p w14:paraId="59AA5502"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Barna har tilgang på bøker, har bilder allerede på stellebordet</w:t>
            </w:r>
          </w:p>
          <w:p w14:paraId="768C0098"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Tilgang på utkledningsutstyr</w:t>
            </w:r>
          </w:p>
          <w:p w14:paraId="73FFC35F"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Tar barna med på tur i nærområdet</w:t>
            </w:r>
          </w:p>
          <w:p w14:paraId="35F712F7"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lastRenderedPageBreak/>
              <w:t>Begynnende kjennskap til verdiene i verdensarven eks. kjenne på dun, se bilder av fugler og høre på lydene de lager</w:t>
            </w:r>
          </w:p>
        </w:tc>
        <w:tc>
          <w:tcPr>
            <w:tcW w:w="1295" w:type="pct"/>
            <w:tcBorders>
              <w:top w:val="single" w:sz="4" w:space="0" w:color="C4BC96"/>
              <w:left w:val="single" w:sz="4" w:space="0" w:color="C4BC96"/>
              <w:bottom w:val="single" w:sz="4" w:space="0" w:color="C4BC96"/>
              <w:right w:val="single" w:sz="4" w:space="0" w:color="C4BC96"/>
            </w:tcBorders>
            <w:hideMark/>
          </w:tcPr>
          <w:p w14:paraId="629F6685" w14:textId="77777777" w:rsidR="00E26F3E" w:rsidRPr="0001521F" w:rsidRDefault="00E26F3E">
            <w:pPr>
              <w:spacing w:line="20" w:lineRule="atLeast"/>
              <w:rPr>
                <w:rStyle w:val="punktlisteTegn"/>
                <w:rFonts w:cstheme="minorHAnsi"/>
              </w:rPr>
            </w:pPr>
            <w:r w:rsidRPr="0001521F">
              <w:rPr>
                <w:rStyle w:val="punktlisteTegn"/>
                <w:rFonts w:cstheme="minorHAnsi"/>
              </w:rPr>
              <w:lastRenderedPageBreak/>
              <w:t>Barna skal ha tilgang på ulike materialer, maling, papp, utkledningsklær, instrument ol.</w:t>
            </w:r>
          </w:p>
          <w:p w14:paraId="182CDF86" w14:textId="77777777" w:rsidR="00E26F3E" w:rsidRPr="0001521F" w:rsidRDefault="00E26F3E">
            <w:pPr>
              <w:spacing w:line="20" w:lineRule="atLeast"/>
              <w:rPr>
                <w:rStyle w:val="punktlisteTegn"/>
                <w:rFonts w:cstheme="minorHAnsi"/>
              </w:rPr>
            </w:pPr>
            <w:r w:rsidRPr="0001521F">
              <w:rPr>
                <w:rStyle w:val="punktlisteTegn"/>
                <w:rFonts w:cstheme="minorHAnsi"/>
              </w:rPr>
              <w:t>Barna skal oppleve glede og stolthet med egen og andre barns kultur bakgrunn.</w:t>
            </w:r>
          </w:p>
          <w:p w14:paraId="0C87DE0A" w14:textId="77777777" w:rsidR="00E26F3E" w:rsidRPr="0001521F" w:rsidRDefault="00E26F3E">
            <w:pPr>
              <w:spacing w:line="20" w:lineRule="atLeast"/>
              <w:rPr>
                <w:rStyle w:val="punktlisteTegn"/>
                <w:rFonts w:cstheme="minorHAnsi"/>
              </w:rPr>
            </w:pPr>
            <w:r w:rsidRPr="0001521F">
              <w:rPr>
                <w:rStyle w:val="punktlisteTegn"/>
                <w:rFonts w:cstheme="minorHAnsi"/>
              </w:rPr>
              <w:t>Barna skal få uttrykke seg ved hjelp av ulike teknikker og materialer</w:t>
            </w:r>
          </w:p>
          <w:p w14:paraId="535DEE9D" w14:textId="77777777" w:rsidR="00E26F3E" w:rsidRPr="0001521F" w:rsidRDefault="00E26F3E">
            <w:pPr>
              <w:spacing w:line="20" w:lineRule="atLeast"/>
              <w:rPr>
                <w:rStyle w:val="punktlisteTegn"/>
                <w:rFonts w:cstheme="minorHAnsi"/>
              </w:rPr>
            </w:pPr>
            <w:r w:rsidRPr="0001521F">
              <w:rPr>
                <w:rStyle w:val="punktlisteTegn"/>
                <w:rFonts w:cstheme="minorHAnsi"/>
              </w:rPr>
              <w:t>Få innblikk i vår kulturarv-verdensarv</w:t>
            </w:r>
          </w:p>
          <w:p w14:paraId="5597D3BA" w14:textId="77777777" w:rsidR="00E26F3E" w:rsidRPr="0001521F" w:rsidRDefault="00E26F3E">
            <w:pPr>
              <w:spacing w:line="20" w:lineRule="atLeast"/>
              <w:rPr>
                <w:rStyle w:val="punktlisteTegn"/>
                <w:rFonts w:cstheme="minorHAnsi"/>
              </w:rPr>
            </w:pPr>
            <w:r w:rsidRPr="0001521F">
              <w:rPr>
                <w:rStyle w:val="punktlisteTegn"/>
                <w:rFonts w:cstheme="minorHAnsi"/>
              </w:rPr>
              <w:t xml:space="preserve">Forut-aksjonen </w:t>
            </w:r>
            <w:r w:rsidRPr="0001521F">
              <w:rPr>
                <w:rStyle w:val="punktlisteTegn"/>
                <w:rFonts w:cstheme="minorHAnsi"/>
                <w:i/>
              </w:rPr>
              <w:t>i oktober</w:t>
            </w:r>
          </w:p>
        </w:tc>
        <w:tc>
          <w:tcPr>
            <w:tcW w:w="1383" w:type="pct"/>
            <w:tcBorders>
              <w:top w:val="single" w:sz="4" w:space="0" w:color="C4BC96"/>
              <w:left w:val="single" w:sz="4" w:space="0" w:color="C4BC96"/>
              <w:bottom w:val="single" w:sz="4" w:space="0" w:color="C4BC96"/>
              <w:right w:val="single" w:sz="4" w:space="0" w:color="C4BC96"/>
            </w:tcBorders>
            <w:hideMark/>
          </w:tcPr>
          <w:p w14:paraId="3CA2667B" w14:textId="77777777" w:rsidR="00E26F3E" w:rsidRPr="0001521F" w:rsidRDefault="00E26F3E">
            <w:pPr>
              <w:spacing w:line="20" w:lineRule="atLeast"/>
              <w:rPr>
                <w:rStyle w:val="punktlisteTegn"/>
                <w:rFonts w:cstheme="minorHAnsi"/>
              </w:rPr>
            </w:pPr>
            <w:r w:rsidRPr="0001521F">
              <w:rPr>
                <w:rStyle w:val="punktlisteTegn"/>
                <w:rFonts w:cstheme="minorHAnsi"/>
              </w:rPr>
              <w:t>Lytte til /bruke gamle eventyr</w:t>
            </w:r>
          </w:p>
          <w:p w14:paraId="3D424357" w14:textId="77777777" w:rsidR="00E26F3E" w:rsidRPr="0001521F" w:rsidRDefault="00E26F3E">
            <w:pPr>
              <w:spacing w:line="20" w:lineRule="atLeast"/>
              <w:rPr>
                <w:rStyle w:val="punktlisteTegn"/>
                <w:rFonts w:cstheme="minorHAnsi"/>
              </w:rPr>
            </w:pPr>
            <w:r w:rsidRPr="0001521F">
              <w:rPr>
                <w:rStyle w:val="punktlisteTegn"/>
                <w:rFonts w:cstheme="minorHAnsi"/>
              </w:rPr>
              <w:t>Male, trykke, bruke naturmaterialer, tegne, dramatisere, musikk og gjenbruk</w:t>
            </w:r>
          </w:p>
          <w:p w14:paraId="321E4576" w14:textId="77777777" w:rsidR="00E26F3E" w:rsidRPr="0001521F" w:rsidRDefault="00E26F3E">
            <w:pPr>
              <w:spacing w:line="20" w:lineRule="atLeast"/>
              <w:rPr>
                <w:rStyle w:val="punktlisteTegn"/>
                <w:rFonts w:cstheme="minorHAnsi"/>
              </w:rPr>
            </w:pPr>
            <w:r w:rsidRPr="0001521F">
              <w:rPr>
                <w:rStyle w:val="punktlisteTegn"/>
                <w:rFonts w:cstheme="minorHAnsi"/>
              </w:rPr>
              <w:t>Verdensarv – besøk på e-huset(museum), lage e-hus - bli kjent med tradisjonen</w:t>
            </w:r>
          </w:p>
          <w:p w14:paraId="4E5B8613" w14:textId="77777777" w:rsidR="00E26F3E" w:rsidRPr="0001521F" w:rsidRDefault="00E26F3E">
            <w:pPr>
              <w:spacing w:line="20" w:lineRule="atLeast"/>
              <w:rPr>
                <w:rStyle w:val="punktlisteTegn"/>
                <w:rFonts w:cstheme="minorHAnsi"/>
              </w:rPr>
            </w:pPr>
            <w:r w:rsidRPr="0001521F">
              <w:rPr>
                <w:rStyle w:val="punktlisteTegn"/>
                <w:rFonts w:cstheme="minorHAnsi"/>
              </w:rPr>
              <w:t>Bli kjent med gamle mattradisjoner også i samarbeid med eldre</w:t>
            </w:r>
          </w:p>
          <w:p w14:paraId="28336850" w14:textId="77777777" w:rsidR="00E26F3E" w:rsidRPr="0001521F" w:rsidRDefault="00E26F3E">
            <w:pPr>
              <w:spacing w:line="20" w:lineRule="atLeast"/>
              <w:rPr>
                <w:rStyle w:val="punktlisteTegn"/>
                <w:rFonts w:cstheme="minorHAnsi"/>
              </w:rPr>
            </w:pPr>
            <w:r w:rsidRPr="0001521F">
              <w:rPr>
                <w:rStyle w:val="punktlisteTegn"/>
                <w:rFonts w:cstheme="minorHAnsi"/>
              </w:rPr>
              <w:t>La barna ta bilder og dokumentere for å fortelle i etterkant.</w:t>
            </w:r>
          </w:p>
          <w:p w14:paraId="57357DA2" w14:textId="77777777" w:rsidR="00E26F3E" w:rsidRPr="0001521F" w:rsidRDefault="00E26F3E">
            <w:pPr>
              <w:spacing w:line="20" w:lineRule="atLeast"/>
              <w:rPr>
                <w:rStyle w:val="punktlisteTegn"/>
                <w:rFonts w:cstheme="minorHAnsi"/>
              </w:rPr>
            </w:pPr>
            <w:r w:rsidRPr="0001521F">
              <w:rPr>
                <w:rStyle w:val="punktlisteTegn"/>
                <w:rFonts w:cstheme="minorHAnsi"/>
              </w:rPr>
              <w:t>Besøke aktuelle kunstutstillinger – bearbeide underveis</w:t>
            </w:r>
          </w:p>
          <w:p w14:paraId="3A218F03" w14:textId="77777777" w:rsidR="00E26F3E" w:rsidRPr="0001521F" w:rsidRDefault="00E26F3E">
            <w:pPr>
              <w:spacing w:line="20" w:lineRule="atLeast"/>
              <w:rPr>
                <w:rStyle w:val="punktlisteTegn"/>
                <w:rFonts w:cstheme="minorHAnsi"/>
              </w:rPr>
            </w:pPr>
            <w:r w:rsidRPr="0001521F">
              <w:rPr>
                <w:rStyle w:val="punktlisteTegn"/>
                <w:rFonts w:cstheme="minorHAnsi"/>
              </w:rPr>
              <w:lastRenderedPageBreak/>
              <w:t>Være med på konserter og andre kulturelle begivenheter</w:t>
            </w:r>
          </w:p>
          <w:p w14:paraId="347833CB" w14:textId="77777777" w:rsidR="00E26F3E" w:rsidRPr="0001521F" w:rsidRDefault="00E26F3E">
            <w:pPr>
              <w:spacing w:line="20" w:lineRule="atLeast"/>
              <w:rPr>
                <w:rStyle w:val="punktlisteTegn"/>
                <w:rFonts w:cstheme="minorHAnsi"/>
              </w:rPr>
            </w:pPr>
            <w:r w:rsidRPr="0001521F">
              <w:rPr>
                <w:rStyle w:val="punktlisteTegn"/>
                <w:rFonts w:cstheme="minorHAnsi"/>
              </w:rPr>
              <w:t xml:space="preserve">Forut-aksjonen </w:t>
            </w:r>
            <w:r w:rsidRPr="0001521F">
              <w:rPr>
                <w:rStyle w:val="punktlisteTegn"/>
                <w:rFonts w:cstheme="minorHAnsi"/>
                <w:i/>
              </w:rPr>
              <w:t>i oktober</w:t>
            </w:r>
          </w:p>
        </w:tc>
      </w:tr>
      <w:tr w:rsidR="00E26F3E" w:rsidRPr="0001521F" w14:paraId="30F31F95" w14:textId="77777777" w:rsidTr="00734203">
        <w:trPr>
          <w:trHeight w:val="4109"/>
        </w:trPr>
        <w:tc>
          <w:tcPr>
            <w:tcW w:w="671" w:type="pct"/>
            <w:tcBorders>
              <w:top w:val="single" w:sz="4" w:space="0" w:color="C4BC96"/>
              <w:left w:val="single" w:sz="4" w:space="0" w:color="C4BC96"/>
              <w:bottom w:val="single" w:sz="4" w:space="0" w:color="C4BC96"/>
              <w:right w:val="single" w:sz="4" w:space="0" w:color="C4BC96"/>
            </w:tcBorders>
            <w:shd w:val="clear" w:color="auto" w:fill="BDD6EE" w:themeFill="accent5" w:themeFillTint="66"/>
            <w:vAlign w:val="center"/>
          </w:tcPr>
          <w:p w14:paraId="5F747274" w14:textId="77777777" w:rsidR="00E26F3E" w:rsidRPr="0001521F" w:rsidRDefault="00E26F3E">
            <w:pPr>
              <w:pStyle w:val="Ingenmellomrom"/>
              <w:rPr>
                <w:rStyle w:val="punktlisteTegn"/>
                <w:rFonts w:cstheme="minorHAnsi"/>
              </w:rPr>
            </w:pPr>
            <w:r w:rsidRPr="0001521F">
              <w:rPr>
                <w:rStyle w:val="punktlisteTegn"/>
                <w:rFonts w:cstheme="minorHAnsi"/>
              </w:rPr>
              <w:lastRenderedPageBreak/>
              <w:t>NATUR</w:t>
            </w:r>
          </w:p>
          <w:p w14:paraId="1157AA68" w14:textId="77777777" w:rsidR="00E26F3E" w:rsidRPr="0001521F" w:rsidRDefault="00E26F3E">
            <w:pPr>
              <w:pStyle w:val="Ingenmellomrom"/>
              <w:rPr>
                <w:rStyle w:val="punktlisteTegn"/>
                <w:rFonts w:cstheme="minorHAnsi"/>
              </w:rPr>
            </w:pPr>
            <w:r w:rsidRPr="0001521F">
              <w:rPr>
                <w:rStyle w:val="punktlisteTegn"/>
                <w:rFonts w:cstheme="minorHAnsi"/>
              </w:rPr>
              <w:t xml:space="preserve">MILJØ OG </w:t>
            </w:r>
          </w:p>
          <w:p w14:paraId="6B310F3A" w14:textId="77777777" w:rsidR="00E26F3E" w:rsidRPr="0001521F" w:rsidRDefault="00E26F3E">
            <w:pPr>
              <w:pStyle w:val="Ingenmellomrom"/>
              <w:rPr>
                <w:rStyle w:val="punktlisteTegn"/>
                <w:rFonts w:cstheme="minorHAnsi"/>
              </w:rPr>
            </w:pPr>
            <w:r w:rsidRPr="0001521F">
              <w:rPr>
                <w:rStyle w:val="punktlisteTegn"/>
                <w:rFonts w:cstheme="minorHAnsi"/>
              </w:rPr>
              <w:t>TEKNOLOGI</w:t>
            </w:r>
          </w:p>
          <w:p w14:paraId="54220DCB" w14:textId="77777777" w:rsidR="00E26F3E" w:rsidRPr="0001521F" w:rsidRDefault="00E26F3E">
            <w:pPr>
              <w:pStyle w:val="Ingenmellomrom"/>
              <w:rPr>
                <w:rStyle w:val="punktlisteTegn"/>
                <w:rFonts w:cstheme="minorHAnsi"/>
              </w:rPr>
            </w:pPr>
          </w:p>
          <w:p w14:paraId="397809FA" w14:textId="77777777" w:rsidR="00E26F3E" w:rsidRPr="0001521F" w:rsidRDefault="00E26F3E">
            <w:pPr>
              <w:pStyle w:val="Ingenmellomrom"/>
              <w:rPr>
                <w:rStyle w:val="punktlisteTegn"/>
                <w:rFonts w:cstheme="minorHAnsi"/>
                <w:i/>
              </w:rPr>
            </w:pPr>
            <w:r w:rsidRPr="0001521F">
              <w:rPr>
                <w:rStyle w:val="punktlisteTegn"/>
                <w:rFonts w:cstheme="minorHAnsi"/>
                <w:i/>
              </w:rPr>
              <w:t>Hovedfokus i august og september da vi kjører temajobbing opp mot fagområdet.</w:t>
            </w:r>
          </w:p>
        </w:tc>
        <w:tc>
          <w:tcPr>
            <w:tcW w:w="1651" w:type="pct"/>
            <w:tcBorders>
              <w:top w:val="single" w:sz="4" w:space="0" w:color="C4BC96"/>
              <w:left w:val="single" w:sz="4" w:space="0" w:color="C4BC96"/>
              <w:bottom w:val="single" w:sz="4" w:space="0" w:color="C4BC96"/>
              <w:right w:val="single" w:sz="4" w:space="0" w:color="C4BC96"/>
            </w:tcBorders>
          </w:tcPr>
          <w:p w14:paraId="4D237E82"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Ta barna med på tur i skogen, i fjæra, ved vann osv. - fast turdag.</w:t>
            </w:r>
          </w:p>
          <w:p w14:paraId="65B90E07"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Gi barna erfaring/kunnskap om ulike småkryp og dyr.</w:t>
            </w:r>
          </w:p>
          <w:p w14:paraId="075C035B" w14:textId="499B127F"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Plukke bær, smake for eksempel i </w:t>
            </w:r>
            <w:r w:rsidR="0031638F" w:rsidRPr="0001521F">
              <w:rPr>
                <w:rStyle w:val="punktlisteTegn"/>
                <w:rFonts w:cstheme="minorHAnsi"/>
              </w:rPr>
              <w:t>bhg. (</w:t>
            </w:r>
            <w:r w:rsidRPr="0001521F">
              <w:rPr>
                <w:rStyle w:val="punktlisteTegn"/>
                <w:rFonts w:cstheme="minorHAnsi"/>
              </w:rPr>
              <w:t>rips og solbær)</w:t>
            </w:r>
          </w:p>
          <w:p w14:paraId="6FF9613E"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Så frø - følge med at det vokser og gror. Våren.</w:t>
            </w:r>
          </w:p>
          <w:p w14:paraId="4D1487A6"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Mye utelek </w:t>
            </w:r>
          </w:p>
          <w:p w14:paraId="27A4DC86"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Gi barna mestringsfølelse - anerkjenne barnet</w:t>
            </w:r>
          </w:p>
          <w:p w14:paraId="7AACC5C3"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Utforske og eksperimentere med teknologi og naturfenomener</w:t>
            </w:r>
          </w:p>
          <w:p w14:paraId="512BB5D0"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Bruke overhead/prosjektor for å se bilder/filmer på veggen som kan inkluderes i lek. F.eks. Bli-med-dans og sansemotorisk lek</w:t>
            </w:r>
          </w:p>
          <w:p w14:paraId="14EABCAA"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Snakke med barna om at vi vokser fra vi er baby til vi blir gamle. </w:t>
            </w:r>
          </w:p>
          <w:p w14:paraId="0C547FE8"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Få kjennskap til menneskets livssyklus</w:t>
            </w:r>
          </w:p>
          <w:p w14:paraId="20BB98F6" w14:textId="77777777" w:rsidR="00E26F3E" w:rsidRPr="0001521F" w:rsidRDefault="00E26F3E">
            <w:pPr>
              <w:pStyle w:val="Ingenmellomrom"/>
              <w:spacing w:after="120" w:line="20" w:lineRule="atLeast"/>
              <w:rPr>
                <w:rStyle w:val="punktlisteTegn"/>
                <w:rFonts w:cstheme="minorHAnsi"/>
              </w:rPr>
            </w:pPr>
          </w:p>
        </w:tc>
        <w:tc>
          <w:tcPr>
            <w:tcW w:w="1295" w:type="pct"/>
            <w:tcBorders>
              <w:top w:val="single" w:sz="4" w:space="0" w:color="C4BC96"/>
              <w:left w:val="single" w:sz="4" w:space="0" w:color="C4BC96"/>
              <w:bottom w:val="single" w:sz="4" w:space="0" w:color="C4BC96"/>
              <w:right w:val="single" w:sz="4" w:space="0" w:color="C4BC96"/>
            </w:tcBorders>
          </w:tcPr>
          <w:p w14:paraId="57E7D940" w14:textId="77777777" w:rsidR="00E26F3E" w:rsidRPr="0001521F" w:rsidRDefault="00E26F3E">
            <w:pPr>
              <w:spacing w:line="20" w:lineRule="atLeast"/>
              <w:rPr>
                <w:rStyle w:val="punktlisteTegn"/>
                <w:rFonts w:cstheme="minorHAnsi"/>
              </w:rPr>
            </w:pPr>
            <w:r w:rsidRPr="0001521F">
              <w:rPr>
                <w:rStyle w:val="punktlisteTegn"/>
                <w:rFonts w:cstheme="minorHAnsi"/>
              </w:rPr>
              <w:t>Få opplevelser og erfaringer i naturens mangfold eks. sopp, potet, fiske, krabbefiske, frukt og bær osv.</w:t>
            </w:r>
          </w:p>
          <w:p w14:paraId="74865BD1" w14:textId="7F904EE1" w:rsidR="00E26F3E" w:rsidRPr="0001521F" w:rsidRDefault="00E26F3E">
            <w:pPr>
              <w:spacing w:line="20" w:lineRule="atLeast"/>
              <w:rPr>
                <w:rStyle w:val="punktlisteTegn"/>
                <w:rFonts w:cstheme="minorHAnsi"/>
              </w:rPr>
            </w:pPr>
            <w:r w:rsidRPr="0001521F">
              <w:rPr>
                <w:rStyle w:val="punktlisteTegn"/>
                <w:rFonts w:cstheme="minorHAnsi"/>
              </w:rPr>
              <w:t xml:space="preserve">Besøke gård, </w:t>
            </w:r>
            <w:r w:rsidR="0031638F" w:rsidRPr="0001521F">
              <w:rPr>
                <w:rStyle w:val="punktlisteTegn"/>
                <w:rFonts w:cstheme="minorHAnsi"/>
              </w:rPr>
              <w:t>ulike dyr og</w:t>
            </w:r>
            <w:r w:rsidRPr="0001521F">
              <w:rPr>
                <w:rStyle w:val="punktlisteTegn"/>
                <w:rFonts w:cstheme="minorHAnsi"/>
              </w:rPr>
              <w:t xml:space="preserve"> matproduksjon</w:t>
            </w:r>
          </w:p>
          <w:p w14:paraId="617D4C85" w14:textId="77777777" w:rsidR="00E26F3E" w:rsidRPr="0001521F" w:rsidRDefault="00E26F3E">
            <w:pPr>
              <w:spacing w:line="20" w:lineRule="atLeast"/>
              <w:rPr>
                <w:rStyle w:val="punktlisteTegn"/>
                <w:rFonts w:cstheme="minorHAnsi"/>
              </w:rPr>
            </w:pPr>
            <w:r w:rsidRPr="0001521F">
              <w:rPr>
                <w:rStyle w:val="punktlisteTegn"/>
                <w:rFonts w:cstheme="minorHAnsi"/>
              </w:rPr>
              <w:t>Undre seg over forandringer i naturen</w:t>
            </w:r>
          </w:p>
          <w:p w14:paraId="1EED843A" w14:textId="77777777" w:rsidR="00E26F3E" w:rsidRPr="0001521F" w:rsidRDefault="00E26F3E">
            <w:pPr>
              <w:spacing w:line="20" w:lineRule="atLeast"/>
              <w:rPr>
                <w:rStyle w:val="punktlisteTegn"/>
                <w:rFonts w:cstheme="minorHAnsi"/>
              </w:rPr>
            </w:pPr>
            <w:r w:rsidRPr="0001521F">
              <w:rPr>
                <w:rStyle w:val="punktlisteTegn"/>
                <w:rFonts w:cstheme="minorHAnsi"/>
              </w:rPr>
              <w:t>Gjøre ulike forsøk sammen med barna, for eksempel, vulkan av bakepulver, barkebåter</w:t>
            </w:r>
          </w:p>
          <w:p w14:paraId="18F66CDB" w14:textId="77777777" w:rsidR="00E26F3E" w:rsidRPr="0001521F" w:rsidRDefault="00E26F3E">
            <w:pPr>
              <w:spacing w:line="20" w:lineRule="atLeast"/>
              <w:rPr>
                <w:rStyle w:val="punktlisteTegn"/>
                <w:rFonts w:cstheme="minorHAnsi"/>
              </w:rPr>
            </w:pPr>
            <w:r w:rsidRPr="0001521F">
              <w:rPr>
                <w:rStyle w:val="punktlisteTegn"/>
                <w:rFonts w:cstheme="minorHAnsi"/>
              </w:rPr>
              <w:t>Gi barna en begynnende forståelse for hvordan de kan ta vare på naturen</w:t>
            </w:r>
          </w:p>
          <w:p w14:paraId="40BAC17C" w14:textId="77777777" w:rsidR="00E26F3E" w:rsidRPr="0001521F" w:rsidRDefault="00E26F3E">
            <w:pPr>
              <w:spacing w:line="20" w:lineRule="atLeast"/>
              <w:rPr>
                <w:rStyle w:val="punktlisteTegn"/>
                <w:rFonts w:cstheme="minorHAnsi"/>
              </w:rPr>
            </w:pPr>
          </w:p>
          <w:p w14:paraId="579D872A"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Utforske og eksperimentere med teknologi og naturfenomener f.eks. vulkan og maurtua</w:t>
            </w:r>
          </w:p>
          <w:p w14:paraId="51573D49" w14:textId="77777777" w:rsidR="00E26F3E" w:rsidRPr="0001521F" w:rsidRDefault="00E26F3E">
            <w:pPr>
              <w:pStyle w:val="Ingenmellomrom"/>
              <w:spacing w:after="120" w:line="20" w:lineRule="atLeast"/>
              <w:rPr>
                <w:rStyle w:val="punktlisteTegn"/>
                <w:rFonts w:cstheme="minorHAnsi"/>
              </w:rPr>
            </w:pPr>
          </w:p>
          <w:p w14:paraId="1AD6E9FF"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Få kjennskap til menneskets livssyklus</w:t>
            </w:r>
          </w:p>
          <w:p w14:paraId="41DB9242"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Snakke med barna om at vi vokser fra vi er baby til vi blir gamle. </w:t>
            </w:r>
          </w:p>
          <w:p w14:paraId="1F86D7C7" w14:textId="77777777" w:rsidR="00E26F3E" w:rsidRPr="0001521F" w:rsidRDefault="00E26F3E">
            <w:pPr>
              <w:spacing w:line="20" w:lineRule="atLeast"/>
              <w:rPr>
                <w:rStyle w:val="punktlisteTegn"/>
                <w:rFonts w:cstheme="minorHAnsi"/>
              </w:rPr>
            </w:pPr>
          </w:p>
        </w:tc>
        <w:tc>
          <w:tcPr>
            <w:tcW w:w="1383" w:type="pct"/>
            <w:tcBorders>
              <w:top w:val="single" w:sz="4" w:space="0" w:color="C4BC96"/>
              <w:left w:val="single" w:sz="4" w:space="0" w:color="C4BC96"/>
              <w:bottom w:val="single" w:sz="4" w:space="0" w:color="C4BC96"/>
              <w:right w:val="single" w:sz="4" w:space="0" w:color="C4BC96"/>
            </w:tcBorders>
          </w:tcPr>
          <w:p w14:paraId="1310B30E"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Faste tur dager, undre seg over ulike årstider, forandringer i naturen osv.</w:t>
            </w:r>
          </w:p>
          <w:p w14:paraId="02B1D7B0" w14:textId="77777777" w:rsidR="00E26F3E" w:rsidRPr="0001521F" w:rsidRDefault="00E26F3E">
            <w:pPr>
              <w:spacing w:line="20" w:lineRule="atLeast"/>
              <w:rPr>
                <w:rStyle w:val="punktlisteTegn"/>
                <w:rFonts w:cstheme="minorHAnsi"/>
              </w:rPr>
            </w:pPr>
            <w:r w:rsidRPr="0001521F">
              <w:rPr>
                <w:rStyle w:val="punktlisteTegn"/>
                <w:rFonts w:cstheme="minorHAnsi"/>
              </w:rPr>
              <w:t>Få opplevelser og erfaringer i naturens mangfold eks. sopp, potet, fiske, krabbefiske, frukt og bær osv.</w:t>
            </w:r>
          </w:p>
          <w:p w14:paraId="7BAC25DE"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Gjenvinning/søppelsortering/SHMIL Bærekraftig utvikling</w:t>
            </w:r>
          </w:p>
          <w:p w14:paraId="1635B8EE"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Bruk av naturmaterialer og gjenbruk</w:t>
            </w:r>
          </w:p>
          <w:p w14:paraId="26042FA5"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Lære om solsystemet</w:t>
            </w:r>
          </w:p>
          <w:p w14:paraId="09A494BA"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Gjøre barna kjent med teknologisk utvikling.</w:t>
            </w:r>
          </w:p>
          <w:p w14:paraId="09EA5780"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Utforske og eksperimentere med teknologi og naturfenomener f.eks. vulkan og maurtua</w:t>
            </w:r>
          </w:p>
          <w:p w14:paraId="7E2B7840"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Få kjennskap til menneskets livssyklus. </w:t>
            </w:r>
          </w:p>
          <w:p w14:paraId="64B13CA3"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Snakke med barna om at vi vokser fra vi er baby til vi blir gamle. </w:t>
            </w:r>
          </w:p>
          <w:p w14:paraId="7E70301F" w14:textId="77777777" w:rsidR="00E26F3E" w:rsidRPr="0001521F" w:rsidRDefault="00E26F3E">
            <w:pPr>
              <w:pStyle w:val="Ingenmellomrom"/>
              <w:spacing w:after="120" w:line="20" w:lineRule="atLeast"/>
              <w:rPr>
                <w:rStyle w:val="punktlisteTegn"/>
                <w:rFonts w:cstheme="minorHAnsi"/>
              </w:rPr>
            </w:pPr>
          </w:p>
        </w:tc>
      </w:tr>
      <w:tr w:rsidR="00E26F3E" w:rsidRPr="0001521F" w14:paraId="70692417" w14:textId="77777777" w:rsidTr="00734203">
        <w:trPr>
          <w:trHeight w:val="991"/>
        </w:trPr>
        <w:tc>
          <w:tcPr>
            <w:tcW w:w="671" w:type="pct"/>
            <w:tcBorders>
              <w:top w:val="single" w:sz="4" w:space="0" w:color="C4BC96"/>
              <w:left w:val="single" w:sz="4" w:space="0" w:color="C4BC96"/>
              <w:bottom w:val="single" w:sz="4" w:space="0" w:color="C4BC96"/>
              <w:right w:val="single" w:sz="4" w:space="0" w:color="C4BC96"/>
            </w:tcBorders>
            <w:shd w:val="clear" w:color="auto" w:fill="BDD6EE" w:themeFill="accent5" w:themeFillTint="66"/>
            <w:vAlign w:val="center"/>
          </w:tcPr>
          <w:p w14:paraId="7A0F5697" w14:textId="77777777" w:rsidR="00E26F3E" w:rsidRPr="0001521F" w:rsidRDefault="00E26F3E">
            <w:pPr>
              <w:pStyle w:val="Ingenmellomrom"/>
              <w:rPr>
                <w:rStyle w:val="punktlisteTegn"/>
                <w:rFonts w:cstheme="minorHAnsi"/>
              </w:rPr>
            </w:pPr>
            <w:r w:rsidRPr="0001521F">
              <w:rPr>
                <w:rStyle w:val="punktlisteTegn"/>
                <w:rFonts w:cstheme="minorHAnsi"/>
              </w:rPr>
              <w:lastRenderedPageBreak/>
              <w:t>ETIKK</w:t>
            </w:r>
          </w:p>
          <w:p w14:paraId="3979D94A" w14:textId="77777777" w:rsidR="00E26F3E" w:rsidRPr="0001521F" w:rsidRDefault="00E26F3E">
            <w:pPr>
              <w:pStyle w:val="Ingenmellomrom"/>
              <w:rPr>
                <w:rStyle w:val="punktlisteTegn"/>
                <w:rFonts w:cstheme="minorHAnsi"/>
              </w:rPr>
            </w:pPr>
            <w:r w:rsidRPr="0001521F">
              <w:rPr>
                <w:rStyle w:val="punktlisteTegn"/>
                <w:rFonts w:cstheme="minorHAnsi"/>
              </w:rPr>
              <w:t xml:space="preserve">RELIGION OG </w:t>
            </w:r>
          </w:p>
          <w:p w14:paraId="1291BE3B" w14:textId="77777777" w:rsidR="00E26F3E" w:rsidRPr="0001521F" w:rsidRDefault="00E26F3E">
            <w:pPr>
              <w:pStyle w:val="Ingenmellomrom"/>
              <w:rPr>
                <w:rStyle w:val="punktlisteTegn"/>
                <w:rFonts w:cstheme="minorHAnsi"/>
              </w:rPr>
            </w:pPr>
            <w:r w:rsidRPr="0001521F">
              <w:rPr>
                <w:rStyle w:val="punktlisteTegn"/>
                <w:rFonts w:cstheme="minorHAnsi"/>
              </w:rPr>
              <w:t>FILOSOFI</w:t>
            </w:r>
          </w:p>
          <w:p w14:paraId="7C3BA8CF" w14:textId="77777777" w:rsidR="00E26F3E" w:rsidRPr="0001521F" w:rsidRDefault="00E26F3E">
            <w:pPr>
              <w:pStyle w:val="Ingenmellomrom"/>
              <w:rPr>
                <w:rStyle w:val="punktlisteTegn"/>
                <w:rFonts w:cstheme="minorHAnsi"/>
              </w:rPr>
            </w:pPr>
          </w:p>
          <w:p w14:paraId="17C80310" w14:textId="77777777" w:rsidR="00E26F3E" w:rsidRPr="0001521F" w:rsidRDefault="00E26F3E">
            <w:pPr>
              <w:pStyle w:val="Ingenmellomrom"/>
              <w:rPr>
                <w:rStyle w:val="punktlisteTegn"/>
                <w:rFonts w:cstheme="minorHAnsi"/>
                <w:i/>
              </w:rPr>
            </w:pPr>
            <w:r w:rsidRPr="0001521F">
              <w:rPr>
                <w:rStyle w:val="punktlisteTegn"/>
                <w:rFonts w:cstheme="minorHAnsi"/>
                <w:i/>
              </w:rPr>
              <w:t>Hovedfokus i november og desember da vi kjører temajobbing opp mot fagområdet.</w:t>
            </w:r>
          </w:p>
        </w:tc>
        <w:tc>
          <w:tcPr>
            <w:tcW w:w="1651" w:type="pct"/>
            <w:tcBorders>
              <w:top w:val="single" w:sz="4" w:space="0" w:color="C4BC96"/>
              <w:left w:val="single" w:sz="4" w:space="0" w:color="C4BC96"/>
              <w:bottom w:val="single" w:sz="4" w:space="0" w:color="C4BC96"/>
              <w:right w:val="single" w:sz="4" w:space="0" w:color="C4BC96"/>
            </w:tcBorders>
          </w:tcPr>
          <w:p w14:paraId="6F2A4C02" w14:textId="77777777" w:rsidR="00E26F3E" w:rsidRPr="0001521F" w:rsidRDefault="00E26F3E">
            <w:pPr>
              <w:spacing w:line="20" w:lineRule="atLeast"/>
              <w:rPr>
                <w:rFonts w:cstheme="minorHAnsi"/>
              </w:rPr>
            </w:pPr>
            <w:r w:rsidRPr="0001521F">
              <w:rPr>
                <w:rFonts w:cstheme="minorHAnsi"/>
              </w:rPr>
              <w:t>Gi anledning til samtale med barna, ro til undring og tenkning.</w:t>
            </w:r>
          </w:p>
          <w:p w14:paraId="44B2E8B4" w14:textId="77777777" w:rsidR="00E26F3E" w:rsidRPr="0001521F" w:rsidRDefault="00E26F3E">
            <w:pPr>
              <w:spacing w:line="20" w:lineRule="atLeast"/>
              <w:rPr>
                <w:rFonts w:cstheme="minorHAnsi"/>
              </w:rPr>
            </w:pPr>
            <w:r w:rsidRPr="0001521F">
              <w:rPr>
                <w:rFonts w:cstheme="minorHAnsi"/>
              </w:rPr>
              <w:t>God blikk-kontakt, voksne tett på</w:t>
            </w:r>
          </w:p>
          <w:p w14:paraId="1E962486" w14:textId="77777777" w:rsidR="00E26F3E" w:rsidRPr="0001521F" w:rsidRDefault="00E26F3E">
            <w:pPr>
              <w:spacing w:line="20" w:lineRule="atLeast"/>
              <w:rPr>
                <w:rFonts w:cstheme="minorHAnsi"/>
              </w:rPr>
            </w:pPr>
            <w:r w:rsidRPr="0001521F">
              <w:rPr>
                <w:rFonts w:cstheme="minorHAnsi"/>
              </w:rPr>
              <w:t>Jobbe for at barna skal ta hensyn til hverandre få være med i leken</w:t>
            </w:r>
          </w:p>
          <w:p w14:paraId="0103E813" w14:textId="77777777" w:rsidR="00E26F3E" w:rsidRPr="0001521F" w:rsidRDefault="00E26F3E">
            <w:pPr>
              <w:spacing w:line="20" w:lineRule="atLeast"/>
              <w:rPr>
                <w:rFonts w:cstheme="minorHAnsi"/>
              </w:rPr>
            </w:pPr>
            <w:r w:rsidRPr="0001521F">
              <w:rPr>
                <w:rFonts w:cstheme="minorHAnsi"/>
              </w:rPr>
              <w:t>Ta barna med i kirken, lære dem julesanger</w:t>
            </w:r>
          </w:p>
          <w:p w14:paraId="0DEAC7A5" w14:textId="77777777" w:rsidR="00E26F3E" w:rsidRPr="0001521F" w:rsidRDefault="00E26F3E">
            <w:pPr>
              <w:spacing w:line="20" w:lineRule="atLeast"/>
              <w:rPr>
                <w:rFonts w:cstheme="minorHAnsi"/>
              </w:rPr>
            </w:pPr>
            <w:r w:rsidRPr="0001521F">
              <w:rPr>
                <w:rFonts w:cstheme="minorHAnsi"/>
              </w:rPr>
              <w:t>Snakke om ulikheter, på den måten viser vi at vi respekterer det som er annerledes.</w:t>
            </w:r>
          </w:p>
          <w:p w14:paraId="02F9B4E7" w14:textId="77777777" w:rsidR="00E26F3E" w:rsidRPr="0001521F" w:rsidRDefault="00E26F3E">
            <w:pPr>
              <w:spacing w:line="20" w:lineRule="atLeast"/>
              <w:rPr>
                <w:rFonts w:cstheme="minorHAnsi"/>
              </w:rPr>
            </w:pPr>
            <w:r w:rsidRPr="0001521F">
              <w:rPr>
                <w:rFonts w:cstheme="minorHAnsi"/>
              </w:rPr>
              <w:t>Undre oss over liv og død eks. døde dyr(mus) vi finner ute i naturen</w:t>
            </w:r>
          </w:p>
          <w:p w14:paraId="7AAE232C" w14:textId="4AA4FA18" w:rsidR="00E26F3E" w:rsidRPr="0001521F" w:rsidRDefault="00E26F3E">
            <w:pPr>
              <w:spacing w:line="20" w:lineRule="atLeast"/>
              <w:rPr>
                <w:rFonts w:cstheme="minorHAnsi"/>
              </w:rPr>
            </w:pPr>
            <w:r w:rsidRPr="0001521F">
              <w:rPr>
                <w:rStyle w:val="punktlisteTegn"/>
                <w:rFonts w:cstheme="minorHAnsi"/>
              </w:rPr>
              <w:t>Vi markerer alle landene med kulturdager som er representert i barnegruppen dette for å få innblikk i hverandres språk, hjemland, kultur og tradisjoner</w:t>
            </w:r>
          </w:p>
        </w:tc>
        <w:tc>
          <w:tcPr>
            <w:tcW w:w="1295" w:type="pct"/>
            <w:tcBorders>
              <w:top w:val="single" w:sz="4" w:space="0" w:color="C4BC96"/>
              <w:left w:val="single" w:sz="4" w:space="0" w:color="C4BC96"/>
              <w:bottom w:val="single" w:sz="4" w:space="0" w:color="C4BC96"/>
              <w:right w:val="single" w:sz="4" w:space="0" w:color="C4BC96"/>
            </w:tcBorders>
          </w:tcPr>
          <w:p w14:paraId="05884959"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Lære barna og respektere og tolerere andre</w:t>
            </w:r>
          </w:p>
          <w:p w14:paraId="58728045"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Vise empati</w:t>
            </w:r>
          </w:p>
          <w:p w14:paraId="3BAFC5F6"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Snakke om følelser, legge til rette for barns undring</w:t>
            </w:r>
          </w:p>
          <w:p w14:paraId="614A419C"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Filosofere sammen med barna</w:t>
            </w:r>
          </w:p>
          <w:p w14:paraId="78C3F64E"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Følger noen kristne høytider som for eksempel julefeiring(julegudstjeneste.)</w:t>
            </w:r>
          </w:p>
          <w:p w14:paraId="10CCF91D"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Lære om andre barns kultur og tro</w:t>
            </w:r>
          </w:p>
          <w:p w14:paraId="227D7ADE" w14:textId="77777777" w:rsidR="00E26F3E" w:rsidRPr="0001521F" w:rsidRDefault="00E26F3E">
            <w:pPr>
              <w:spacing w:line="20" w:lineRule="atLeast"/>
              <w:rPr>
                <w:rStyle w:val="punktlisteTegn"/>
                <w:rFonts w:cstheme="minorHAnsi"/>
              </w:rPr>
            </w:pPr>
            <w:r w:rsidRPr="0001521F">
              <w:rPr>
                <w:rStyle w:val="punktlisteTegn"/>
                <w:rFonts w:cstheme="minorHAnsi"/>
              </w:rPr>
              <w:t>Vi markerer alle landene med kulturdager som er representert i barnegruppen dette for å få innblikk i hverandres språk, hjemland, kultur og tradisjoner</w:t>
            </w:r>
          </w:p>
          <w:p w14:paraId="42DF6C5E" w14:textId="77777777" w:rsidR="00E26F3E" w:rsidRPr="0001521F" w:rsidRDefault="00E26F3E">
            <w:pPr>
              <w:pStyle w:val="Ingenmellomrom"/>
              <w:spacing w:after="120" w:line="20" w:lineRule="atLeast"/>
              <w:rPr>
                <w:rStyle w:val="punktlisteTegn"/>
                <w:rFonts w:cstheme="minorHAnsi"/>
              </w:rPr>
            </w:pPr>
          </w:p>
        </w:tc>
        <w:tc>
          <w:tcPr>
            <w:tcW w:w="1383" w:type="pct"/>
            <w:tcBorders>
              <w:top w:val="single" w:sz="4" w:space="0" w:color="C4BC96"/>
              <w:left w:val="single" w:sz="4" w:space="0" w:color="C4BC96"/>
              <w:bottom w:val="single" w:sz="4" w:space="0" w:color="C4BC96"/>
              <w:right w:val="single" w:sz="4" w:space="0" w:color="C4BC96"/>
            </w:tcBorders>
            <w:hideMark/>
          </w:tcPr>
          <w:p w14:paraId="104D2433" w14:textId="77777777" w:rsidR="00E26F3E" w:rsidRPr="0001521F" w:rsidRDefault="00E26F3E">
            <w:pPr>
              <w:spacing w:line="20" w:lineRule="atLeast"/>
              <w:rPr>
                <w:rStyle w:val="punktlisteTegn"/>
                <w:rFonts w:cstheme="minorHAnsi"/>
              </w:rPr>
            </w:pPr>
            <w:r w:rsidRPr="0001521F">
              <w:rPr>
                <w:rStyle w:val="punktlisteTegn"/>
                <w:rFonts w:cstheme="minorHAnsi"/>
              </w:rPr>
              <w:t>Vi markerer alle landene med kulturdager som er representert i barnegruppen dette for å få innblikk i hverandres språk, hjemland, kultur og tradisjoner</w:t>
            </w:r>
          </w:p>
          <w:p w14:paraId="7A726807" w14:textId="77777777" w:rsidR="00E26F3E" w:rsidRPr="0001521F" w:rsidRDefault="00E26F3E">
            <w:pPr>
              <w:spacing w:line="20" w:lineRule="atLeast"/>
              <w:rPr>
                <w:rStyle w:val="punktlisteTegn"/>
                <w:rFonts w:cstheme="minorHAnsi"/>
              </w:rPr>
            </w:pPr>
            <w:r w:rsidRPr="0001521F">
              <w:rPr>
                <w:rStyle w:val="punktlisteTegn"/>
                <w:rFonts w:cstheme="minorHAnsi"/>
              </w:rPr>
              <w:t>Respekt og toleranse for hverandre</w:t>
            </w:r>
          </w:p>
          <w:p w14:paraId="120DDAE4" w14:textId="77777777" w:rsidR="00E26F3E" w:rsidRPr="0001521F" w:rsidRDefault="00E26F3E">
            <w:pPr>
              <w:spacing w:line="20" w:lineRule="atLeast"/>
              <w:rPr>
                <w:rStyle w:val="punktlisteTegn"/>
                <w:rFonts w:cstheme="minorHAnsi"/>
              </w:rPr>
            </w:pPr>
            <w:r w:rsidRPr="0001521F">
              <w:rPr>
                <w:rStyle w:val="punktlisteTegn"/>
                <w:rFonts w:cstheme="minorHAnsi"/>
              </w:rPr>
              <w:t>Julegudstjeneste, påskesamtale om dette med barna</w:t>
            </w:r>
          </w:p>
          <w:p w14:paraId="38932A88" w14:textId="77777777" w:rsidR="00E26F3E" w:rsidRPr="0001521F" w:rsidRDefault="00E26F3E">
            <w:pPr>
              <w:spacing w:line="20" w:lineRule="atLeast"/>
              <w:rPr>
                <w:rStyle w:val="punktlisteTegn"/>
                <w:rFonts w:cstheme="minorHAnsi"/>
              </w:rPr>
            </w:pPr>
            <w:r w:rsidRPr="0001521F">
              <w:rPr>
                <w:rStyle w:val="punktlisteTegn"/>
                <w:rFonts w:cstheme="minorHAnsi"/>
              </w:rPr>
              <w:t>Ta oss tid til undring sammen med barna</w:t>
            </w:r>
          </w:p>
          <w:p w14:paraId="00D364BF" w14:textId="77777777" w:rsidR="00E26F3E" w:rsidRPr="0001521F" w:rsidRDefault="00E26F3E">
            <w:pPr>
              <w:spacing w:line="20" w:lineRule="atLeast"/>
              <w:rPr>
                <w:rStyle w:val="punktlisteTegn"/>
                <w:rFonts w:cstheme="minorHAnsi"/>
              </w:rPr>
            </w:pPr>
            <w:r w:rsidRPr="0001521F">
              <w:rPr>
                <w:rStyle w:val="punktlisteTegn"/>
                <w:rFonts w:cstheme="minorHAnsi"/>
              </w:rPr>
              <w:t>Vennskap – vise empati.</w:t>
            </w:r>
          </w:p>
          <w:p w14:paraId="48CCB5D9" w14:textId="77777777" w:rsidR="00E26F3E" w:rsidRPr="0001521F" w:rsidRDefault="00E26F3E">
            <w:pPr>
              <w:spacing w:line="20" w:lineRule="atLeast"/>
              <w:rPr>
                <w:rStyle w:val="punktlisteTegn"/>
                <w:rFonts w:cstheme="minorHAnsi"/>
              </w:rPr>
            </w:pPr>
            <w:r w:rsidRPr="0001521F">
              <w:rPr>
                <w:rStyle w:val="punktlisteTegn"/>
                <w:rFonts w:cstheme="minorHAnsi"/>
              </w:rPr>
              <w:t>Forut</w:t>
            </w:r>
          </w:p>
        </w:tc>
      </w:tr>
      <w:tr w:rsidR="00E26F3E" w:rsidRPr="0001521F" w14:paraId="1887DF68" w14:textId="77777777" w:rsidTr="00734203">
        <w:tc>
          <w:tcPr>
            <w:tcW w:w="671" w:type="pct"/>
            <w:tcBorders>
              <w:top w:val="single" w:sz="4" w:space="0" w:color="C4BC96"/>
              <w:left w:val="single" w:sz="4" w:space="0" w:color="C4BC96"/>
              <w:bottom w:val="single" w:sz="4" w:space="0" w:color="C4BC96"/>
              <w:right w:val="single" w:sz="4" w:space="0" w:color="C4BC96"/>
            </w:tcBorders>
            <w:shd w:val="clear" w:color="auto" w:fill="BDD6EE" w:themeFill="accent5" w:themeFillTint="66"/>
            <w:vAlign w:val="center"/>
          </w:tcPr>
          <w:p w14:paraId="0C9A7EFE" w14:textId="77777777" w:rsidR="00E26F3E" w:rsidRPr="0001521F" w:rsidRDefault="00E26F3E">
            <w:pPr>
              <w:pStyle w:val="Ingenmellomrom"/>
              <w:rPr>
                <w:rStyle w:val="punktlisteTegn"/>
                <w:rFonts w:cstheme="minorHAnsi"/>
              </w:rPr>
            </w:pPr>
            <w:r w:rsidRPr="0001521F">
              <w:rPr>
                <w:rStyle w:val="punktlisteTegn"/>
                <w:rFonts w:cstheme="minorHAnsi"/>
              </w:rPr>
              <w:t>NÆRMILJØ OG</w:t>
            </w:r>
          </w:p>
          <w:p w14:paraId="1E069AD6" w14:textId="77777777" w:rsidR="00E26F3E" w:rsidRPr="0001521F" w:rsidRDefault="00E26F3E">
            <w:pPr>
              <w:pStyle w:val="Ingenmellomrom"/>
              <w:rPr>
                <w:rStyle w:val="punktlisteTegn"/>
                <w:rFonts w:cstheme="minorHAnsi"/>
              </w:rPr>
            </w:pPr>
            <w:r w:rsidRPr="0001521F">
              <w:rPr>
                <w:rStyle w:val="punktlisteTegn"/>
                <w:rFonts w:cstheme="minorHAnsi"/>
              </w:rPr>
              <w:t>SAMFUNN</w:t>
            </w:r>
          </w:p>
          <w:p w14:paraId="7E6EBEEF" w14:textId="77777777" w:rsidR="00E26F3E" w:rsidRPr="0001521F" w:rsidRDefault="00E26F3E">
            <w:pPr>
              <w:pStyle w:val="Ingenmellomrom"/>
              <w:rPr>
                <w:rStyle w:val="punktlisteTegn"/>
                <w:rFonts w:cstheme="minorHAnsi"/>
              </w:rPr>
            </w:pPr>
          </w:p>
          <w:p w14:paraId="799FC3B1" w14:textId="77777777" w:rsidR="00E26F3E" w:rsidRPr="0001521F" w:rsidRDefault="00E26F3E">
            <w:pPr>
              <w:pStyle w:val="Ingenmellomrom"/>
              <w:rPr>
                <w:rStyle w:val="punktlisteTegn"/>
                <w:rFonts w:cstheme="minorHAnsi"/>
                <w:i/>
              </w:rPr>
            </w:pPr>
            <w:r w:rsidRPr="0001521F">
              <w:rPr>
                <w:rStyle w:val="punktlisteTegn"/>
                <w:rFonts w:cstheme="minorHAnsi"/>
                <w:i/>
              </w:rPr>
              <w:t>Hovedfokus i april og mai da vi kjører temajobbing opp mot fagområdet.</w:t>
            </w:r>
          </w:p>
        </w:tc>
        <w:tc>
          <w:tcPr>
            <w:tcW w:w="1651" w:type="pct"/>
            <w:tcBorders>
              <w:top w:val="single" w:sz="4" w:space="0" w:color="C4BC96"/>
              <w:left w:val="single" w:sz="4" w:space="0" w:color="C4BC96"/>
              <w:bottom w:val="single" w:sz="4" w:space="0" w:color="C4BC96"/>
              <w:right w:val="single" w:sz="4" w:space="0" w:color="C4BC96"/>
            </w:tcBorders>
          </w:tcPr>
          <w:p w14:paraId="01235AA9" w14:textId="77777777" w:rsidR="00E26F3E" w:rsidRPr="0001521F" w:rsidRDefault="00E26F3E">
            <w:pPr>
              <w:spacing w:line="20" w:lineRule="atLeast"/>
              <w:rPr>
                <w:rFonts w:cstheme="minorHAnsi"/>
              </w:rPr>
            </w:pPr>
            <w:r w:rsidRPr="0001521F">
              <w:rPr>
                <w:rFonts w:cstheme="minorHAnsi"/>
              </w:rPr>
              <w:t xml:space="preserve">Felles måltider, samlingsstund </w:t>
            </w:r>
          </w:p>
          <w:p w14:paraId="4459B486" w14:textId="77777777" w:rsidR="00E26F3E" w:rsidRPr="0001521F" w:rsidRDefault="00E26F3E">
            <w:pPr>
              <w:spacing w:line="20" w:lineRule="atLeast"/>
              <w:rPr>
                <w:rFonts w:cstheme="minorHAnsi"/>
              </w:rPr>
            </w:pPr>
            <w:r w:rsidRPr="0001521F">
              <w:rPr>
                <w:rFonts w:cstheme="minorHAnsi"/>
              </w:rPr>
              <w:t>Foreldre, søsken får kjennskap og innblikk i barnehagehverdagen</w:t>
            </w:r>
          </w:p>
          <w:p w14:paraId="406F5C30" w14:textId="77777777" w:rsidR="00E26F3E" w:rsidRPr="0001521F" w:rsidRDefault="00E26F3E">
            <w:pPr>
              <w:spacing w:line="20" w:lineRule="atLeast"/>
              <w:rPr>
                <w:rFonts w:cstheme="minorHAnsi"/>
              </w:rPr>
            </w:pPr>
            <w:r w:rsidRPr="0001521F">
              <w:rPr>
                <w:rFonts w:cstheme="minorHAnsi"/>
              </w:rPr>
              <w:t>Jobber for at jenter og gutter skal bli likestilt</w:t>
            </w:r>
          </w:p>
          <w:p w14:paraId="0B3064C6" w14:textId="77777777" w:rsidR="00E26F3E" w:rsidRPr="0001521F" w:rsidRDefault="00E26F3E">
            <w:pPr>
              <w:spacing w:line="20" w:lineRule="atLeast"/>
              <w:rPr>
                <w:rFonts w:cstheme="minorHAnsi"/>
              </w:rPr>
            </w:pPr>
            <w:r w:rsidRPr="0001521F">
              <w:rPr>
                <w:rFonts w:cstheme="minorHAnsi"/>
              </w:rPr>
              <w:t>Barna får besøke hverandre i deres hjemmemiljø</w:t>
            </w:r>
          </w:p>
          <w:p w14:paraId="5A96B068" w14:textId="77777777" w:rsidR="00E26F3E" w:rsidRPr="0001521F" w:rsidRDefault="00E26F3E">
            <w:pPr>
              <w:spacing w:line="20" w:lineRule="atLeast"/>
              <w:rPr>
                <w:rFonts w:cstheme="minorHAnsi"/>
              </w:rPr>
            </w:pPr>
            <w:r w:rsidRPr="0001521F">
              <w:rPr>
                <w:rFonts w:cstheme="minorHAnsi"/>
              </w:rPr>
              <w:t>Barns medvirkning – ser hva de vil gjøre, tolker kroppsspråket deres</w:t>
            </w:r>
          </w:p>
          <w:p w14:paraId="61FA73A0" w14:textId="696C5D2D" w:rsidR="00E26F3E" w:rsidRPr="0001521F" w:rsidRDefault="00E26F3E">
            <w:pPr>
              <w:spacing w:line="20" w:lineRule="atLeast"/>
              <w:rPr>
                <w:rFonts w:cstheme="minorHAnsi"/>
              </w:rPr>
            </w:pPr>
            <w:r w:rsidRPr="0001521F">
              <w:rPr>
                <w:rFonts w:cstheme="minorHAnsi"/>
              </w:rPr>
              <w:lastRenderedPageBreak/>
              <w:t xml:space="preserve">Bli kjent med nærmiljøet eks. butikk, </w:t>
            </w:r>
            <w:r w:rsidR="0031638F" w:rsidRPr="0001521F">
              <w:rPr>
                <w:rFonts w:cstheme="minorHAnsi"/>
              </w:rPr>
              <w:t>kirken og</w:t>
            </w:r>
            <w:r w:rsidRPr="0001521F">
              <w:rPr>
                <w:rFonts w:cstheme="minorHAnsi"/>
              </w:rPr>
              <w:t xml:space="preserve"> bussgarasjen</w:t>
            </w:r>
          </w:p>
          <w:p w14:paraId="6032A5E7" w14:textId="77777777" w:rsidR="00E26F3E" w:rsidRPr="0001521F" w:rsidRDefault="00E26F3E">
            <w:pPr>
              <w:spacing w:line="20" w:lineRule="atLeast"/>
              <w:rPr>
                <w:rFonts w:cstheme="minorHAnsi"/>
                <w:b/>
              </w:rPr>
            </w:pPr>
          </w:p>
          <w:p w14:paraId="12137486" w14:textId="77777777" w:rsidR="00E26F3E" w:rsidRPr="0001521F" w:rsidRDefault="00E26F3E">
            <w:pPr>
              <w:spacing w:line="20" w:lineRule="atLeast"/>
              <w:rPr>
                <w:rFonts w:cstheme="minorHAnsi"/>
                <w:b/>
              </w:rPr>
            </w:pPr>
            <w:r w:rsidRPr="0001521F">
              <w:rPr>
                <w:rFonts w:cstheme="minorHAnsi"/>
                <w:b/>
              </w:rPr>
              <w:t xml:space="preserve"> </w:t>
            </w:r>
          </w:p>
        </w:tc>
        <w:tc>
          <w:tcPr>
            <w:tcW w:w="1295" w:type="pct"/>
            <w:tcBorders>
              <w:top w:val="single" w:sz="4" w:space="0" w:color="C4BC96"/>
              <w:left w:val="single" w:sz="4" w:space="0" w:color="C4BC96"/>
              <w:bottom w:val="single" w:sz="4" w:space="0" w:color="C4BC96"/>
              <w:right w:val="single" w:sz="4" w:space="0" w:color="C4BC96"/>
            </w:tcBorders>
            <w:hideMark/>
          </w:tcPr>
          <w:p w14:paraId="0F69F7D9"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lastRenderedPageBreak/>
              <w:t>Bli kjent med samene- urbefolkning</w:t>
            </w:r>
          </w:p>
          <w:p w14:paraId="6F55F807"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Markere samedagen </w:t>
            </w:r>
            <w:r w:rsidRPr="0001521F">
              <w:rPr>
                <w:rStyle w:val="punktlisteTegn"/>
                <w:rFonts w:cstheme="minorHAnsi"/>
                <w:i/>
              </w:rPr>
              <w:t>6. februar</w:t>
            </w:r>
          </w:p>
          <w:p w14:paraId="50190739"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Besøke ulike arbeidsplasser og institusjoner i nærmiljøet</w:t>
            </w:r>
          </w:p>
          <w:p w14:paraId="6B36F816"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Barns medvirkning – barna skal få påvirke sin egen hverdag</w:t>
            </w:r>
          </w:p>
          <w:p w14:paraId="36D850CA"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Lære å orientere seg og ferdes trygt</w:t>
            </w:r>
          </w:p>
        </w:tc>
        <w:tc>
          <w:tcPr>
            <w:tcW w:w="1383" w:type="pct"/>
            <w:tcBorders>
              <w:top w:val="single" w:sz="4" w:space="0" w:color="C4BC96"/>
              <w:left w:val="single" w:sz="4" w:space="0" w:color="C4BC96"/>
              <w:bottom w:val="single" w:sz="4" w:space="0" w:color="C4BC96"/>
              <w:right w:val="single" w:sz="4" w:space="0" w:color="C4BC96"/>
            </w:tcBorders>
          </w:tcPr>
          <w:p w14:paraId="23A02555"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Bli kjent med hjemplassen – Vega kartet</w:t>
            </w:r>
          </w:p>
          <w:p w14:paraId="51C50073"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Besøke arbeidsplasser, bedrifter osv</w:t>
            </w:r>
          </w:p>
          <w:p w14:paraId="0DAF1C10" w14:textId="7D3F793C"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Markere samedagen </w:t>
            </w:r>
            <w:r w:rsidRPr="0001521F">
              <w:rPr>
                <w:rStyle w:val="punktlisteTegn"/>
                <w:rFonts w:cstheme="minorHAnsi"/>
                <w:i/>
              </w:rPr>
              <w:t>6.februar –</w:t>
            </w:r>
            <w:r w:rsidRPr="0001521F">
              <w:rPr>
                <w:rStyle w:val="punktlisteTegn"/>
                <w:rFonts w:cstheme="minorHAnsi"/>
              </w:rPr>
              <w:t xml:space="preserve"> urbefolkning i Norge</w:t>
            </w:r>
          </w:p>
          <w:p w14:paraId="11D454F4"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Barns medvirkning - demokrati</w:t>
            </w:r>
          </w:p>
          <w:p w14:paraId="19CBBE87" w14:textId="77777777" w:rsidR="00E26F3E" w:rsidRPr="0001521F" w:rsidRDefault="00E26F3E">
            <w:pPr>
              <w:spacing w:line="20" w:lineRule="atLeast"/>
              <w:rPr>
                <w:rStyle w:val="punktlisteTegn"/>
                <w:rFonts w:cstheme="minorHAnsi"/>
              </w:rPr>
            </w:pPr>
            <w:r w:rsidRPr="0001521F">
              <w:rPr>
                <w:rStyle w:val="punktlisteTegn"/>
                <w:rFonts w:cstheme="minorHAnsi"/>
              </w:rPr>
              <w:t xml:space="preserve">Bli kjent med verdensarv – kart øyer, holmer og verdiene i verdensarven – besøk på e-huset(museum), lage e-hus - bli kjent med tradisjonen </w:t>
            </w:r>
            <w:r w:rsidRPr="0001521F">
              <w:rPr>
                <w:rStyle w:val="punktlisteTegn"/>
                <w:rFonts w:cstheme="minorHAnsi"/>
                <w:i/>
              </w:rPr>
              <w:t>i mai-juni</w:t>
            </w:r>
          </w:p>
          <w:p w14:paraId="38590920" w14:textId="77777777" w:rsidR="00E26F3E" w:rsidRPr="0001521F" w:rsidRDefault="00E26F3E">
            <w:pPr>
              <w:pStyle w:val="Ingenmellomrom"/>
              <w:spacing w:after="120" w:line="20" w:lineRule="atLeast"/>
              <w:rPr>
                <w:rStyle w:val="punktlisteTegn"/>
                <w:rFonts w:cstheme="minorHAnsi"/>
              </w:rPr>
            </w:pPr>
          </w:p>
          <w:p w14:paraId="4ABFE06C"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Få forståelse av at samfunnet er i endring, og at de inngår i en historisk, nåtidig og fremtidig sammenheng. </w:t>
            </w:r>
          </w:p>
          <w:p w14:paraId="3E117A3B"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Fellessamlinger – bidra til fellesskap i barnehagen</w:t>
            </w:r>
          </w:p>
          <w:p w14:paraId="553CCCC1" w14:textId="65997185"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Barna får erfare at deres valg og handlinger kan påvirke situasjonen både for dem selv og for andre.</w:t>
            </w:r>
          </w:p>
        </w:tc>
      </w:tr>
      <w:tr w:rsidR="00E26F3E" w:rsidRPr="0001521F" w14:paraId="5169AF5F" w14:textId="77777777" w:rsidTr="00734203">
        <w:tc>
          <w:tcPr>
            <w:tcW w:w="671" w:type="pct"/>
            <w:tcBorders>
              <w:top w:val="single" w:sz="4" w:space="0" w:color="C4BC96"/>
              <w:left w:val="single" w:sz="4" w:space="0" w:color="C4BC96"/>
              <w:bottom w:val="single" w:sz="12" w:space="0" w:color="C4BC96"/>
              <w:right w:val="single" w:sz="4" w:space="0" w:color="C4BC96"/>
            </w:tcBorders>
            <w:shd w:val="clear" w:color="auto" w:fill="BDD6EE" w:themeFill="accent5" w:themeFillTint="66"/>
            <w:vAlign w:val="center"/>
          </w:tcPr>
          <w:p w14:paraId="2F9263B6" w14:textId="77777777" w:rsidR="00E26F3E" w:rsidRPr="0001521F" w:rsidRDefault="00E26F3E">
            <w:pPr>
              <w:pStyle w:val="Ingenmellomrom"/>
              <w:rPr>
                <w:rStyle w:val="punktlisteTegn"/>
                <w:rFonts w:cstheme="minorHAnsi"/>
              </w:rPr>
            </w:pPr>
            <w:r w:rsidRPr="0001521F">
              <w:rPr>
                <w:rStyle w:val="punktlisteTegn"/>
                <w:rFonts w:cstheme="minorHAnsi"/>
              </w:rPr>
              <w:lastRenderedPageBreak/>
              <w:t>ANTALL</w:t>
            </w:r>
          </w:p>
          <w:p w14:paraId="1E08092C" w14:textId="77777777" w:rsidR="00E26F3E" w:rsidRPr="0001521F" w:rsidRDefault="00E26F3E">
            <w:pPr>
              <w:pStyle w:val="Ingenmellomrom"/>
              <w:rPr>
                <w:rStyle w:val="punktlisteTegn"/>
                <w:rFonts w:cstheme="minorHAnsi"/>
              </w:rPr>
            </w:pPr>
            <w:r w:rsidRPr="0001521F">
              <w:rPr>
                <w:rStyle w:val="punktlisteTegn"/>
                <w:rFonts w:cstheme="minorHAnsi"/>
              </w:rPr>
              <w:t xml:space="preserve">ROM OG </w:t>
            </w:r>
          </w:p>
          <w:p w14:paraId="35549E79" w14:textId="77777777" w:rsidR="00E26F3E" w:rsidRPr="0001521F" w:rsidRDefault="00E26F3E">
            <w:pPr>
              <w:pStyle w:val="Ingenmellomrom"/>
              <w:rPr>
                <w:rStyle w:val="punktlisteTegn"/>
                <w:rFonts w:cstheme="minorHAnsi"/>
              </w:rPr>
            </w:pPr>
            <w:r w:rsidRPr="0001521F">
              <w:rPr>
                <w:rStyle w:val="punktlisteTegn"/>
                <w:rFonts w:cstheme="minorHAnsi"/>
              </w:rPr>
              <w:t>FORM</w:t>
            </w:r>
          </w:p>
          <w:p w14:paraId="0A50585C" w14:textId="77777777" w:rsidR="00E26F3E" w:rsidRPr="0001521F" w:rsidRDefault="00E26F3E">
            <w:pPr>
              <w:pStyle w:val="Ingenmellomrom"/>
              <w:rPr>
                <w:rStyle w:val="punktlisteTegn"/>
                <w:rFonts w:cstheme="minorHAnsi"/>
                <w:i/>
              </w:rPr>
            </w:pPr>
            <w:r w:rsidRPr="0001521F">
              <w:rPr>
                <w:rStyle w:val="punktlisteTegn"/>
                <w:rFonts w:cstheme="minorHAnsi"/>
                <w:i/>
              </w:rPr>
              <w:t>Hovedfokus i mars da vi kjører temajobbing opp mot fagområdet.</w:t>
            </w:r>
          </w:p>
          <w:p w14:paraId="475A7113" w14:textId="77777777" w:rsidR="00E26F3E" w:rsidRPr="0001521F" w:rsidRDefault="00E26F3E">
            <w:pPr>
              <w:pStyle w:val="Ingenmellomrom"/>
              <w:rPr>
                <w:rStyle w:val="punktlisteTegn"/>
                <w:rFonts w:cstheme="minorHAnsi"/>
              </w:rPr>
            </w:pPr>
          </w:p>
        </w:tc>
        <w:tc>
          <w:tcPr>
            <w:tcW w:w="1651" w:type="pct"/>
            <w:tcBorders>
              <w:top w:val="single" w:sz="4" w:space="0" w:color="C4BC96"/>
              <w:left w:val="single" w:sz="4" w:space="0" w:color="C4BC96"/>
              <w:bottom w:val="single" w:sz="12" w:space="0" w:color="C4BC96"/>
              <w:right w:val="single" w:sz="4" w:space="0" w:color="C4BC96"/>
            </w:tcBorders>
            <w:hideMark/>
          </w:tcPr>
          <w:p w14:paraId="73B0D3D2" w14:textId="340AC4CD"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Barnet får kjennskap til bokstaver, tall, </w:t>
            </w:r>
            <w:r w:rsidR="0031638F" w:rsidRPr="0001521F">
              <w:rPr>
                <w:rStyle w:val="punktlisteTegn"/>
                <w:rFonts w:cstheme="minorHAnsi"/>
              </w:rPr>
              <w:t>former og</w:t>
            </w:r>
            <w:r w:rsidRPr="0001521F">
              <w:rPr>
                <w:rStyle w:val="punktlisteTegn"/>
                <w:rFonts w:cstheme="minorHAnsi"/>
              </w:rPr>
              <w:t xml:space="preserve"> digitale verktøy</w:t>
            </w:r>
          </w:p>
          <w:p w14:paraId="61BB0B09"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Putteboks, puslespill, telle</w:t>
            </w:r>
          </w:p>
          <w:p w14:paraId="5FA339E6" w14:textId="157792ED"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Farger brukes i sanger, </w:t>
            </w:r>
            <w:r w:rsidR="0031638F" w:rsidRPr="0001521F">
              <w:rPr>
                <w:rStyle w:val="punktlisteTegn"/>
                <w:rFonts w:cstheme="minorHAnsi"/>
              </w:rPr>
              <w:t>tegnesituasjoner og</w:t>
            </w:r>
            <w:r w:rsidRPr="0001521F">
              <w:rPr>
                <w:rStyle w:val="punktlisteTegn"/>
                <w:rFonts w:cstheme="minorHAnsi"/>
              </w:rPr>
              <w:t xml:space="preserve"> maling</w:t>
            </w:r>
          </w:p>
          <w:p w14:paraId="13F12066"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Bruke bøker om temaet</w:t>
            </w:r>
          </w:p>
          <w:p w14:paraId="2474957D"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Påkledning - antall, rekkefølge</w:t>
            </w:r>
          </w:p>
          <w:p w14:paraId="2797AB3D"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Begreper – rom, form og sortering eks. bøtte / spade lek </w:t>
            </w:r>
          </w:p>
          <w:p w14:paraId="0090F9F0"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Teller sammen med barna i naturlige situasjoner.</w:t>
            </w:r>
          </w:p>
        </w:tc>
        <w:tc>
          <w:tcPr>
            <w:tcW w:w="1295" w:type="pct"/>
            <w:tcBorders>
              <w:top w:val="single" w:sz="4" w:space="0" w:color="C4BC96"/>
              <w:left w:val="single" w:sz="4" w:space="0" w:color="C4BC96"/>
              <w:bottom w:val="single" w:sz="12" w:space="0" w:color="C4BC96"/>
              <w:right w:val="single" w:sz="4" w:space="0" w:color="C4BC96"/>
            </w:tcBorders>
          </w:tcPr>
          <w:p w14:paraId="54D11732"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Barna lærer om tid, i går og i dag</w:t>
            </w:r>
          </w:p>
          <w:p w14:paraId="7473BD0B"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Barna lærer om farger, størrelser, form og mønster</w:t>
            </w:r>
          </w:p>
          <w:p w14:paraId="1728392C"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Ulike matematiske begreper </w:t>
            </w:r>
          </w:p>
          <w:p w14:paraId="7D260F4B"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Dekke bord – telle opp kopper, fat og kniver osv. (ukas hjelper)</w:t>
            </w:r>
          </w:p>
          <w:p w14:paraId="3825A6EF"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Få erfaring med / leke med ulike former eks. Jovo og digitale verktøy</w:t>
            </w:r>
          </w:p>
          <w:p w14:paraId="1781EDE0"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Telling, tallene/symbol 1-10</w:t>
            </w:r>
          </w:p>
          <w:p w14:paraId="6E8F760D" w14:textId="77777777" w:rsidR="00E26F3E" w:rsidRPr="0001521F" w:rsidRDefault="00E26F3E">
            <w:pPr>
              <w:pStyle w:val="Ingenmellomrom"/>
              <w:spacing w:after="120" w:line="20" w:lineRule="atLeast"/>
              <w:rPr>
                <w:rStyle w:val="punktlisteTegn"/>
                <w:rFonts w:cstheme="minorHAnsi"/>
              </w:rPr>
            </w:pPr>
          </w:p>
        </w:tc>
        <w:tc>
          <w:tcPr>
            <w:tcW w:w="1383" w:type="pct"/>
            <w:tcBorders>
              <w:top w:val="single" w:sz="4" w:space="0" w:color="C4BC96"/>
              <w:left w:val="single" w:sz="4" w:space="0" w:color="C4BC96"/>
              <w:bottom w:val="single" w:sz="12" w:space="0" w:color="C4BC96"/>
              <w:right w:val="single" w:sz="4" w:space="0" w:color="C4BC96"/>
            </w:tcBorders>
          </w:tcPr>
          <w:p w14:paraId="10B0BC19"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Teller i naturlige situasjoner, telle baklengs 10-1, telle så langt en kan</w:t>
            </w:r>
          </w:p>
          <w:p w14:paraId="672CC9CC"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Jobbe med form, størrelser, farge, sortering og mønster (ute/inne)</w:t>
            </w:r>
          </w:p>
          <w:p w14:paraId="3C467239" w14:textId="63A94366"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 xml:space="preserve">Regelleker, spill, </w:t>
            </w:r>
            <w:r w:rsidR="0031638F" w:rsidRPr="0001521F">
              <w:rPr>
                <w:rStyle w:val="punktlisteTegn"/>
                <w:rFonts w:cstheme="minorHAnsi"/>
              </w:rPr>
              <w:t>kortspill og</w:t>
            </w:r>
            <w:r w:rsidRPr="0001521F">
              <w:rPr>
                <w:rStyle w:val="punktlisteTegn"/>
                <w:rFonts w:cstheme="minorHAnsi"/>
              </w:rPr>
              <w:t xml:space="preserve"> digitale verktøy</w:t>
            </w:r>
          </w:p>
          <w:p w14:paraId="7598C9BF"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Baking (vekt og volum)</w:t>
            </w:r>
          </w:p>
          <w:p w14:paraId="0180AAD0"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Borddekking telling, sortering,</w:t>
            </w:r>
          </w:p>
          <w:p w14:paraId="40259BF2" w14:textId="77777777" w:rsidR="00E26F3E" w:rsidRPr="0001521F" w:rsidRDefault="00E26F3E">
            <w:pPr>
              <w:pStyle w:val="Ingenmellomrom"/>
              <w:spacing w:after="120" w:line="20" w:lineRule="atLeast"/>
              <w:rPr>
                <w:rStyle w:val="punktlisteTegn"/>
                <w:rFonts w:cstheme="minorHAnsi"/>
              </w:rPr>
            </w:pPr>
            <w:r w:rsidRPr="0001521F">
              <w:rPr>
                <w:rStyle w:val="punktlisteTegn"/>
                <w:rFonts w:cstheme="minorHAnsi"/>
              </w:rPr>
              <w:t>Klokka</w:t>
            </w:r>
          </w:p>
          <w:p w14:paraId="7DDC5719" w14:textId="77777777" w:rsidR="00E26F3E" w:rsidRPr="0001521F" w:rsidRDefault="00E26F3E">
            <w:pPr>
              <w:pStyle w:val="Ingenmellomrom"/>
              <w:spacing w:after="120" w:line="20" w:lineRule="atLeast"/>
              <w:rPr>
                <w:rStyle w:val="punktlisteTegn"/>
                <w:rFonts w:cstheme="minorHAnsi"/>
              </w:rPr>
            </w:pPr>
          </w:p>
          <w:p w14:paraId="09064AA1" w14:textId="77777777" w:rsidR="00E26F3E" w:rsidRPr="0001521F" w:rsidRDefault="00E26F3E">
            <w:pPr>
              <w:pStyle w:val="Ingenmellomrom"/>
              <w:spacing w:after="120" w:line="20" w:lineRule="atLeast"/>
              <w:rPr>
                <w:rStyle w:val="punktlisteTegn"/>
                <w:rFonts w:cstheme="minorHAnsi"/>
              </w:rPr>
            </w:pPr>
          </w:p>
        </w:tc>
      </w:tr>
    </w:tbl>
    <w:p w14:paraId="119F14FD" w14:textId="353EC7EF" w:rsidR="00D3783B" w:rsidRDefault="00D3783B" w:rsidP="00734203"/>
    <w:p w14:paraId="4488F19E" w14:textId="7E4B62DE" w:rsidR="00D017F7" w:rsidRDefault="00D017F7" w:rsidP="00734203"/>
    <w:p w14:paraId="2D1CD03E" w14:textId="77777777" w:rsidR="00D017F7" w:rsidRDefault="00D017F7">
      <w:r>
        <w:br w:type="page"/>
      </w:r>
    </w:p>
    <w:p w14:paraId="368BC943" w14:textId="77777777" w:rsidR="006B54FC" w:rsidRPr="0041283E" w:rsidRDefault="006B54FC" w:rsidP="006B54FC">
      <w:pPr>
        <w:rPr>
          <w:rFonts w:ascii="Merriweather" w:eastAsia="Merriweather" w:hAnsi="Merriweather" w:cs="Merriweather"/>
          <w:b/>
          <w:bCs/>
          <w:sz w:val="36"/>
          <w:szCs w:val="36"/>
          <w:u w:val="single"/>
        </w:rPr>
      </w:pPr>
      <w:bookmarkStart w:id="29" w:name="_Hlk106020675"/>
      <w:r w:rsidRPr="00F9549A">
        <w:rPr>
          <w:noProof/>
          <w:sz w:val="28"/>
          <w:szCs w:val="28"/>
        </w:rPr>
        <w:lastRenderedPageBreak/>
        <w:drawing>
          <wp:anchor distT="114300" distB="114300" distL="114300" distR="114300" simplePos="0" relativeHeight="251663360" behindDoc="0" locked="0" layoutInCell="1" hidden="0" allowOverlap="1" wp14:anchorId="5BD16730" wp14:editId="0B708E8F">
            <wp:simplePos x="0" y="0"/>
            <wp:positionH relativeFrom="margin">
              <wp:align>center</wp:align>
            </wp:positionH>
            <wp:positionV relativeFrom="paragraph">
              <wp:posOffset>0</wp:posOffset>
            </wp:positionV>
            <wp:extent cx="2017395" cy="533400"/>
            <wp:effectExtent l="0" t="0" r="1905"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6"/>
                    <a:srcRect l="3515" t="19318" r="3929" b="29545"/>
                    <a:stretch/>
                  </pic:blipFill>
                  <pic:spPr>
                    <a:xfrm>
                      <a:off x="0" y="0"/>
                      <a:ext cx="2017395" cy="533400"/>
                    </a:xfrm>
                    <a:prstGeom prst="rect">
                      <a:avLst/>
                    </a:prstGeom>
                    <a:ln/>
                  </pic:spPr>
                </pic:pic>
              </a:graphicData>
            </a:graphic>
            <wp14:sizeRelH relativeFrom="margin">
              <wp14:pctWidth>0</wp14:pctWidth>
            </wp14:sizeRelH>
            <wp14:sizeRelV relativeFrom="margin">
              <wp14:pctHeight>0</wp14:pctHeight>
            </wp14:sizeRelV>
          </wp:anchor>
        </w:drawing>
      </w:r>
      <w:r w:rsidRPr="00F9549A">
        <w:rPr>
          <w:rFonts w:ascii="Merriweather" w:eastAsia="Merriweather" w:hAnsi="Merriweather" w:cs="Merriweather"/>
          <w:b/>
          <w:sz w:val="28"/>
          <w:szCs w:val="28"/>
          <w:u w:val="single"/>
        </w:rPr>
        <w:t>Årshjul, Vega Barnehage</w:t>
      </w:r>
      <w:r w:rsidRPr="00F9549A">
        <w:rPr>
          <w:rFonts w:ascii="Merriweather" w:eastAsia="Merriweather" w:hAnsi="Merriweather" w:cs="Merriweather"/>
          <w:b/>
          <w:bCs/>
          <w:sz w:val="28"/>
          <w:szCs w:val="28"/>
          <w:u w:val="single"/>
        </w:rPr>
        <w:t xml:space="preserve"> 2022/2023</w:t>
      </w:r>
    </w:p>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402"/>
        <w:gridCol w:w="4111"/>
        <w:gridCol w:w="3402"/>
      </w:tblGrid>
      <w:tr w:rsidR="006B54FC" w14:paraId="3A65B1D9" w14:textId="77777777" w:rsidTr="00C03593">
        <w:tc>
          <w:tcPr>
            <w:tcW w:w="3109" w:type="dxa"/>
            <w:shd w:val="clear" w:color="auto" w:fill="auto"/>
            <w:tcMar>
              <w:top w:w="100" w:type="dxa"/>
              <w:left w:w="100" w:type="dxa"/>
              <w:bottom w:w="100" w:type="dxa"/>
              <w:right w:w="100" w:type="dxa"/>
            </w:tcMar>
          </w:tcPr>
          <w:p w14:paraId="2BB4D74F" w14:textId="77777777" w:rsidR="006B54FC" w:rsidRDefault="006B54FC" w:rsidP="00C03593">
            <w:pPr>
              <w:widowControl w:val="0"/>
              <w:pBdr>
                <w:top w:val="nil"/>
                <w:left w:val="nil"/>
                <w:bottom w:val="nil"/>
                <w:right w:val="nil"/>
                <w:between w:val="nil"/>
              </w:pBdr>
              <w:spacing w:line="240" w:lineRule="auto"/>
              <w:rPr>
                <w:rFonts w:ascii="Merriweather" w:eastAsia="Merriweather" w:hAnsi="Merriweather" w:cs="Merriweather"/>
                <w:b/>
                <w:sz w:val="24"/>
                <w:szCs w:val="24"/>
              </w:rPr>
            </w:pPr>
            <w:r>
              <w:rPr>
                <w:rFonts w:ascii="Merriweather" w:eastAsia="Merriweather" w:hAnsi="Merriweather" w:cs="Merriweather"/>
                <w:b/>
                <w:sz w:val="24"/>
                <w:szCs w:val="24"/>
              </w:rPr>
              <w:t>MÅNED:</w:t>
            </w:r>
          </w:p>
        </w:tc>
        <w:tc>
          <w:tcPr>
            <w:tcW w:w="3402" w:type="dxa"/>
            <w:shd w:val="clear" w:color="auto" w:fill="auto"/>
            <w:tcMar>
              <w:top w:w="100" w:type="dxa"/>
              <w:left w:w="100" w:type="dxa"/>
              <w:bottom w:w="100" w:type="dxa"/>
              <w:right w:w="100" w:type="dxa"/>
            </w:tcMar>
          </w:tcPr>
          <w:p w14:paraId="53B4CA43" w14:textId="77777777" w:rsidR="006B54FC" w:rsidRDefault="006B54FC" w:rsidP="00C03593">
            <w:pPr>
              <w:widowControl w:val="0"/>
              <w:pBdr>
                <w:top w:val="nil"/>
                <w:left w:val="nil"/>
                <w:bottom w:val="nil"/>
                <w:right w:val="nil"/>
                <w:between w:val="nil"/>
              </w:pBdr>
              <w:spacing w:line="240" w:lineRule="auto"/>
              <w:rPr>
                <w:rFonts w:ascii="Merriweather" w:eastAsia="Merriweather" w:hAnsi="Merriweather" w:cs="Merriweather"/>
                <w:b/>
                <w:sz w:val="24"/>
                <w:szCs w:val="24"/>
              </w:rPr>
            </w:pPr>
            <w:r>
              <w:rPr>
                <w:rFonts w:ascii="Merriweather" w:eastAsia="Merriweather" w:hAnsi="Merriweather" w:cs="Merriweather"/>
                <w:b/>
                <w:sz w:val="24"/>
                <w:szCs w:val="24"/>
              </w:rPr>
              <w:t>HVA:</w:t>
            </w:r>
          </w:p>
        </w:tc>
        <w:tc>
          <w:tcPr>
            <w:tcW w:w="4111" w:type="dxa"/>
            <w:shd w:val="clear" w:color="auto" w:fill="auto"/>
            <w:tcMar>
              <w:top w:w="100" w:type="dxa"/>
              <w:left w:w="100" w:type="dxa"/>
              <w:bottom w:w="100" w:type="dxa"/>
              <w:right w:w="100" w:type="dxa"/>
            </w:tcMar>
          </w:tcPr>
          <w:p w14:paraId="59C06100" w14:textId="77777777" w:rsidR="006B54FC" w:rsidRDefault="006B54FC" w:rsidP="00C03593">
            <w:pPr>
              <w:widowControl w:val="0"/>
              <w:pBdr>
                <w:top w:val="nil"/>
                <w:left w:val="nil"/>
                <w:bottom w:val="nil"/>
                <w:right w:val="nil"/>
                <w:between w:val="nil"/>
              </w:pBdr>
              <w:spacing w:line="240" w:lineRule="auto"/>
              <w:rPr>
                <w:rFonts w:ascii="Merriweather" w:eastAsia="Merriweather" w:hAnsi="Merriweather" w:cs="Merriweather"/>
                <w:b/>
                <w:sz w:val="24"/>
                <w:szCs w:val="24"/>
              </w:rPr>
            </w:pPr>
            <w:r>
              <w:rPr>
                <w:rFonts w:ascii="Merriweather" w:eastAsia="Merriweather" w:hAnsi="Merriweather" w:cs="Merriweather"/>
                <w:b/>
                <w:sz w:val="24"/>
                <w:szCs w:val="24"/>
              </w:rPr>
              <w:t>HVEM:</w:t>
            </w:r>
          </w:p>
        </w:tc>
        <w:tc>
          <w:tcPr>
            <w:tcW w:w="3402" w:type="dxa"/>
            <w:shd w:val="clear" w:color="auto" w:fill="auto"/>
            <w:tcMar>
              <w:top w:w="100" w:type="dxa"/>
              <w:left w:w="100" w:type="dxa"/>
              <w:bottom w:w="100" w:type="dxa"/>
              <w:right w:w="100" w:type="dxa"/>
            </w:tcMar>
          </w:tcPr>
          <w:p w14:paraId="44563616" w14:textId="77777777" w:rsidR="006B54FC" w:rsidRDefault="006B54FC" w:rsidP="00C03593">
            <w:pPr>
              <w:widowControl w:val="0"/>
              <w:pBdr>
                <w:top w:val="nil"/>
                <w:left w:val="nil"/>
                <w:bottom w:val="nil"/>
                <w:right w:val="nil"/>
                <w:between w:val="nil"/>
              </w:pBdr>
              <w:spacing w:line="240" w:lineRule="auto"/>
              <w:rPr>
                <w:rFonts w:ascii="Merriweather" w:eastAsia="Merriweather" w:hAnsi="Merriweather" w:cs="Merriweather"/>
                <w:b/>
                <w:sz w:val="24"/>
                <w:szCs w:val="24"/>
              </w:rPr>
            </w:pPr>
            <w:r>
              <w:rPr>
                <w:rFonts w:ascii="Merriweather" w:eastAsia="Merriweather" w:hAnsi="Merriweather" w:cs="Merriweather"/>
                <w:b/>
                <w:sz w:val="24"/>
                <w:szCs w:val="24"/>
              </w:rPr>
              <w:t>NÅR:</w:t>
            </w:r>
          </w:p>
        </w:tc>
      </w:tr>
      <w:tr w:rsidR="006B54FC" w14:paraId="2171DF37" w14:textId="77777777" w:rsidTr="00C03593">
        <w:tc>
          <w:tcPr>
            <w:tcW w:w="3109" w:type="dxa"/>
            <w:shd w:val="clear" w:color="auto" w:fill="auto"/>
            <w:tcMar>
              <w:top w:w="100" w:type="dxa"/>
              <w:left w:w="100" w:type="dxa"/>
              <w:bottom w:w="100" w:type="dxa"/>
              <w:right w:w="100" w:type="dxa"/>
            </w:tcMar>
          </w:tcPr>
          <w:p w14:paraId="6A64B316" w14:textId="77777777" w:rsidR="006B54FC" w:rsidRPr="00FE2A2B" w:rsidRDefault="006B54FC" w:rsidP="00C03593">
            <w:pPr>
              <w:widowControl w:val="0"/>
              <w:pBdr>
                <w:top w:val="nil"/>
                <w:left w:val="nil"/>
                <w:bottom w:val="nil"/>
                <w:right w:val="nil"/>
                <w:between w:val="nil"/>
              </w:pBdr>
              <w:spacing w:line="240" w:lineRule="auto"/>
              <w:rPr>
                <w:rFonts w:ascii="Merriweather" w:eastAsia="Merriweather" w:hAnsi="Merriweather" w:cs="Merriweather"/>
                <w:b/>
                <w:color w:val="F1C232"/>
                <w:sz w:val="18"/>
                <w:szCs w:val="18"/>
              </w:rPr>
            </w:pPr>
            <w:r w:rsidRPr="00FE2A2B">
              <w:rPr>
                <w:rFonts w:ascii="Merriweather" w:eastAsia="Merriweather" w:hAnsi="Merriweather" w:cs="Merriweather"/>
                <w:b/>
                <w:color w:val="F1C232"/>
                <w:sz w:val="18"/>
                <w:szCs w:val="18"/>
              </w:rPr>
              <w:t>AUGUST</w:t>
            </w:r>
          </w:p>
        </w:tc>
        <w:tc>
          <w:tcPr>
            <w:tcW w:w="3402" w:type="dxa"/>
            <w:shd w:val="clear" w:color="auto" w:fill="auto"/>
            <w:tcMar>
              <w:top w:w="100" w:type="dxa"/>
              <w:left w:w="100" w:type="dxa"/>
              <w:bottom w:w="100" w:type="dxa"/>
              <w:right w:w="100" w:type="dxa"/>
            </w:tcMar>
          </w:tcPr>
          <w:p w14:paraId="34374A5B" w14:textId="77777777" w:rsidR="006B54FC" w:rsidRPr="00FE2A2B" w:rsidRDefault="006B54FC" w:rsidP="006B54FC">
            <w:pPr>
              <w:pStyle w:val="Ingenmellomrom"/>
            </w:pPr>
            <w:r w:rsidRPr="00FE2A2B">
              <w:t>Ferieavvikling</w:t>
            </w:r>
          </w:p>
          <w:p w14:paraId="6589FA08" w14:textId="77777777" w:rsidR="006B54FC" w:rsidRPr="00FE2A2B" w:rsidRDefault="006B54FC" w:rsidP="006B54FC">
            <w:pPr>
              <w:pStyle w:val="Ingenmellomrom"/>
            </w:pPr>
            <w:r w:rsidRPr="00FE2A2B">
              <w:t>Planleggingsdager</w:t>
            </w:r>
          </w:p>
          <w:p w14:paraId="251512FB" w14:textId="77777777" w:rsidR="006B54FC" w:rsidRPr="00FE2A2B" w:rsidRDefault="006B54FC" w:rsidP="006B54FC">
            <w:pPr>
              <w:pStyle w:val="Ingenmellomrom"/>
            </w:pPr>
            <w:r w:rsidRPr="00FE2A2B">
              <w:t>Tilvenning</w:t>
            </w:r>
          </w:p>
        </w:tc>
        <w:tc>
          <w:tcPr>
            <w:tcW w:w="4111" w:type="dxa"/>
            <w:shd w:val="clear" w:color="auto" w:fill="auto"/>
            <w:tcMar>
              <w:top w:w="100" w:type="dxa"/>
              <w:left w:w="100" w:type="dxa"/>
              <w:bottom w:w="100" w:type="dxa"/>
              <w:right w:w="100" w:type="dxa"/>
            </w:tcMar>
          </w:tcPr>
          <w:p w14:paraId="3485DB69" w14:textId="77777777" w:rsidR="006B54FC" w:rsidRPr="00FE2A2B" w:rsidRDefault="006B54FC" w:rsidP="006B54FC">
            <w:pPr>
              <w:pStyle w:val="Ingenmellomrom"/>
            </w:pPr>
            <w:r w:rsidRPr="00FE2A2B">
              <w:t>Ansatte</w:t>
            </w:r>
          </w:p>
          <w:p w14:paraId="25332379" w14:textId="77777777" w:rsidR="006B54FC" w:rsidRPr="00FE2A2B" w:rsidRDefault="006B54FC" w:rsidP="006B54FC">
            <w:pPr>
              <w:pStyle w:val="Ingenmellomrom"/>
            </w:pPr>
            <w:r w:rsidRPr="00FE2A2B">
              <w:t>Alle ansatte</w:t>
            </w:r>
          </w:p>
          <w:p w14:paraId="207E3B5D" w14:textId="77777777" w:rsidR="006B54FC" w:rsidRPr="00FE2A2B" w:rsidRDefault="006B54FC" w:rsidP="006B54FC">
            <w:pPr>
              <w:pStyle w:val="Ingenmellomrom"/>
            </w:pPr>
            <w:r w:rsidRPr="00FE2A2B">
              <w:t>Blåklokke/Rødkløver</w:t>
            </w:r>
          </w:p>
        </w:tc>
        <w:tc>
          <w:tcPr>
            <w:tcW w:w="3402" w:type="dxa"/>
            <w:shd w:val="clear" w:color="auto" w:fill="auto"/>
            <w:tcMar>
              <w:top w:w="100" w:type="dxa"/>
              <w:left w:w="100" w:type="dxa"/>
              <w:bottom w:w="100" w:type="dxa"/>
              <w:right w:w="100" w:type="dxa"/>
            </w:tcMar>
          </w:tcPr>
          <w:p w14:paraId="25B81C87" w14:textId="77777777" w:rsidR="006B54FC" w:rsidRPr="00FE2A2B" w:rsidRDefault="006B54FC" w:rsidP="006B54FC">
            <w:pPr>
              <w:pStyle w:val="Ingenmellomrom"/>
            </w:pPr>
            <w:r w:rsidRPr="00FE2A2B">
              <w:t>Uke 31-32</w:t>
            </w:r>
          </w:p>
          <w:p w14:paraId="4B820580" w14:textId="77777777" w:rsidR="006B54FC" w:rsidRPr="00FE2A2B" w:rsidRDefault="006B54FC" w:rsidP="006B54FC">
            <w:pPr>
              <w:pStyle w:val="Ingenmellomrom"/>
            </w:pPr>
            <w:r w:rsidRPr="00FE2A2B">
              <w:t>15.-17.08.</w:t>
            </w:r>
          </w:p>
          <w:p w14:paraId="38E76DF3" w14:textId="77777777" w:rsidR="006B54FC" w:rsidRPr="00FE2A2B" w:rsidRDefault="006B54FC" w:rsidP="006B54FC">
            <w:pPr>
              <w:pStyle w:val="Ingenmellomrom"/>
            </w:pPr>
            <w:r w:rsidRPr="00FE2A2B">
              <w:t>Hele måneden</w:t>
            </w:r>
          </w:p>
        </w:tc>
      </w:tr>
      <w:tr w:rsidR="006B54FC" w14:paraId="4D098C93" w14:textId="77777777" w:rsidTr="00C03593">
        <w:tc>
          <w:tcPr>
            <w:tcW w:w="3109" w:type="dxa"/>
            <w:shd w:val="clear" w:color="auto" w:fill="auto"/>
            <w:tcMar>
              <w:top w:w="100" w:type="dxa"/>
              <w:left w:w="100" w:type="dxa"/>
              <w:bottom w:w="100" w:type="dxa"/>
              <w:right w:w="100" w:type="dxa"/>
            </w:tcMar>
          </w:tcPr>
          <w:p w14:paraId="288D15F3" w14:textId="77777777" w:rsidR="006B54FC" w:rsidRPr="00FE2A2B" w:rsidRDefault="006B54FC" w:rsidP="00C03593">
            <w:pPr>
              <w:widowControl w:val="0"/>
              <w:pBdr>
                <w:top w:val="nil"/>
                <w:left w:val="nil"/>
                <w:bottom w:val="nil"/>
                <w:right w:val="nil"/>
                <w:between w:val="nil"/>
              </w:pBdr>
              <w:spacing w:line="240" w:lineRule="auto"/>
              <w:rPr>
                <w:rFonts w:ascii="Merriweather" w:eastAsia="Merriweather" w:hAnsi="Merriweather" w:cs="Merriweather"/>
                <w:b/>
                <w:color w:val="990000"/>
                <w:sz w:val="18"/>
                <w:szCs w:val="18"/>
              </w:rPr>
            </w:pPr>
            <w:r w:rsidRPr="00FE2A2B">
              <w:rPr>
                <w:rFonts w:ascii="Merriweather" w:eastAsia="Merriweather" w:hAnsi="Merriweather" w:cs="Merriweather"/>
                <w:b/>
                <w:color w:val="990000"/>
                <w:sz w:val="18"/>
                <w:szCs w:val="18"/>
              </w:rPr>
              <w:t>SEPTEMBER</w:t>
            </w:r>
          </w:p>
        </w:tc>
        <w:tc>
          <w:tcPr>
            <w:tcW w:w="3402" w:type="dxa"/>
            <w:shd w:val="clear" w:color="auto" w:fill="auto"/>
            <w:tcMar>
              <w:top w:w="100" w:type="dxa"/>
              <w:left w:w="100" w:type="dxa"/>
              <w:bottom w:w="100" w:type="dxa"/>
              <w:right w:w="100" w:type="dxa"/>
            </w:tcMar>
          </w:tcPr>
          <w:p w14:paraId="478FE45E" w14:textId="77777777" w:rsidR="006B54FC" w:rsidRDefault="006B54FC" w:rsidP="006B54FC">
            <w:pPr>
              <w:pStyle w:val="Ingenmellomrom"/>
            </w:pPr>
            <w:r w:rsidRPr="00FE2A2B">
              <w:t>Tilvenning</w:t>
            </w:r>
          </w:p>
          <w:p w14:paraId="7A987485" w14:textId="77777777" w:rsidR="006B54FC" w:rsidRPr="00FE2A2B" w:rsidRDefault="006B54FC" w:rsidP="006B54FC">
            <w:pPr>
              <w:pStyle w:val="Ingenmellomrom"/>
            </w:pPr>
            <w:r>
              <w:t>Foreldremøte</w:t>
            </w:r>
          </w:p>
          <w:p w14:paraId="3277E472" w14:textId="77777777" w:rsidR="006B54FC" w:rsidRPr="00FE2A2B" w:rsidRDefault="006B54FC" w:rsidP="006B54FC">
            <w:pPr>
              <w:pStyle w:val="Ingenmellomrom"/>
            </w:pPr>
            <w:r w:rsidRPr="00FE2A2B">
              <w:t>Brannvern-uke</w:t>
            </w:r>
          </w:p>
        </w:tc>
        <w:tc>
          <w:tcPr>
            <w:tcW w:w="4111" w:type="dxa"/>
            <w:shd w:val="clear" w:color="auto" w:fill="auto"/>
            <w:tcMar>
              <w:top w:w="100" w:type="dxa"/>
              <w:left w:w="100" w:type="dxa"/>
              <w:bottom w:w="100" w:type="dxa"/>
              <w:right w:w="100" w:type="dxa"/>
            </w:tcMar>
          </w:tcPr>
          <w:p w14:paraId="3C83C67A" w14:textId="77777777" w:rsidR="006B54FC" w:rsidRPr="00FE2A2B" w:rsidRDefault="006B54FC" w:rsidP="006B54FC">
            <w:pPr>
              <w:pStyle w:val="Ingenmellomrom"/>
            </w:pPr>
            <w:r w:rsidRPr="00FE2A2B">
              <w:t>Blåklokke/Rødkløver</w:t>
            </w:r>
          </w:p>
          <w:p w14:paraId="377BF0AE" w14:textId="28CD1E07" w:rsidR="006B54FC" w:rsidRDefault="006B54FC" w:rsidP="006B54FC">
            <w:pPr>
              <w:pStyle w:val="Ingenmellomrom"/>
            </w:pPr>
            <w:r w:rsidRPr="00FE2A2B">
              <w:t>Alle</w:t>
            </w:r>
            <w:r>
              <w:t>, avdelingsvis</w:t>
            </w:r>
          </w:p>
          <w:p w14:paraId="491A0AA1" w14:textId="77777777" w:rsidR="006B54FC" w:rsidRPr="00FE2A2B" w:rsidRDefault="006B54FC" w:rsidP="006B54FC">
            <w:pPr>
              <w:pStyle w:val="Ingenmellomrom"/>
            </w:pPr>
            <w:r>
              <w:t>Alle</w:t>
            </w:r>
          </w:p>
        </w:tc>
        <w:tc>
          <w:tcPr>
            <w:tcW w:w="3402" w:type="dxa"/>
            <w:shd w:val="clear" w:color="auto" w:fill="auto"/>
            <w:tcMar>
              <w:top w:w="100" w:type="dxa"/>
              <w:left w:w="100" w:type="dxa"/>
              <w:bottom w:w="100" w:type="dxa"/>
              <w:right w:w="100" w:type="dxa"/>
            </w:tcMar>
          </w:tcPr>
          <w:p w14:paraId="0716B150" w14:textId="77777777" w:rsidR="006B54FC" w:rsidRPr="00FE2A2B" w:rsidRDefault="006B54FC" w:rsidP="006B54FC">
            <w:pPr>
              <w:pStyle w:val="Ingenmellomrom"/>
            </w:pPr>
            <w:r w:rsidRPr="00FE2A2B">
              <w:t>Hele måneden</w:t>
            </w:r>
          </w:p>
          <w:p w14:paraId="7BAF2036" w14:textId="77777777" w:rsidR="006B54FC" w:rsidRDefault="006B54FC" w:rsidP="006B54FC">
            <w:pPr>
              <w:pStyle w:val="Ingenmellomrom"/>
            </w:pPr>
            <w:r>
              <w:t>I løpet av måneden</w:t>
            </w:r>
          </w:p>
          <w:p w14:paraId="571B4A98" w14:textId="77777777" w:rsidR="006B54FC" w:rsidRPr="00FE2A2B" w:rsidRDefault="006B54FC" w:rsidP="006B54FC">
            <w:pPr>
              <w:pStyle w:val="Ingenmellomrom"/>
            </w:pPr>
            <w:r w:rsidRPr="00FE2A2B">
              <w:t>Uke 38</w:t>
            </w:r>
          </w:p>
        </w:tc>
      </w:tr>
      <w:tr w:rsidR="006B54FC" w14:paraId="752A3F92" w14:textId="77777777" w:rsidTr="00C03593">
        <w:tc>
          <w:tcPr>
            <w:tcW w:w="3109" w:type="dxa"/>
            <w:shd w:val="clear" w:color="auto" w:fill="auto"/>
            <w:tcMar>
              <w:top w:w="100" w:type="dxa"/>
              <w:left w:w="100" w:type="dxa"/>
              <w:bottom w:w="100" w:type="dxa"/>
              <w:right w:w="100" w:type="dxa"/>
            </w:tcMar>
          </w:tcPr>
          <w:p w14:paraId="0262B7B3" w14:textId="77777777" w:rsidR="006B54FC" w:rsidRPr="00FE2A2B" w:rsidRDefault="006B54FC" w:rsidP="00C03593">
            <w:pPr>
              <w:widowControl w:val="0"/>
              <w:pBdr>
                <w:top w:val="nil"/>
                <w:left w:val="nil"/>
                <w:bottom w:val="nil"/>
                <w:right w:val="nil"/>
                <w:between w:val="nil"/>
              </w:pBdr>
              <w:spacing w:line="240" w:lineRule="auto"/>
              <w:rPr>
                <w:rFonts w:ascii="Merriweather" w:eastAsia="Merriweather" w:hAnsi="Merriweather" w:cs="Merriweather"/>
                <w:b/>
                <w:color w:val="990000"/>
                <w:sz w:val="18"/>
                <w:szCs w:val="18"/>
              </w:rPr>
            </w:pPr>
            <w:r w:rsidRPr="00FE2A2B">
              <w:rPr>
                <w:rFonts w:ascii="Merriweather" w:eastAsia="Merriweather" w:hAnsi="Merriweather" w:cs="Merriweather"/>
                <w:b/>
                <w:color w:val="990000"/>
                <w:sz w:val="18"/>
                <w:szCs w:val="18"/>
              </w:rPr>
              <w:t>OKTOBER</w:t>
            </w:r>
          </w:p>
        </w:tc>
        <w:tc>
          <w:tcPr>
            <w:tcW w:w="3402" w:type="dxa"/>
            <w:shd w:val="clear" w:color="auto" w:fill="auto"/>
            <w:tcMar>
              <w:top w:w="100" w:type="dxa"/>
              <w:left w:w="100" w:type="dxa"/>
              <w:bottom w:w="100" w:type="dxa"/>
              <w:right w:w="100" w:type="dxa"/>
            </w:tcMar>
          </w:tcPr>
          <w:p w14:paraId="202E0EC5" w14:textId="77777777" w:rsidR="006B54FC" w:rsidRPr="00FE2A2B" w:rsidRDefault="006B54FC" w:rsidP="006B54FC">
            <w:pPr>
              <w:pStyle w:val="Ingenmellomrom"/>
            </w:pPr>
            <w:r w:rsidRPr="00FE2A2B">
              <w:t>FORUT-aksjonen</w:t>
            </w:r>
          </w:p>
          <w:p w14:paraId="73FE45CE" w14:textId="77777777" w:rsidR="006B54FC" w:rsidRPr="00FE2A2B" w:rsidRDefault="006B54FC" w:rsidP="006B54FC">
            <w:pPr>
              <w:pStyle w:val="Ingenmellomrom"/>
            </w:pPr>
            <w:r w:rsidRPr="00FE2A2B">
              <w:t>Foreldresamtaler</w:t>
            </w:r>
          </w:p>
        </w:tc>
        <w:tc>
          <w:tcPr>
            <w:tcW w:w="4111" w:type="dxa"/>
            <w:shd w:val="clear" w:color="auto" w:fill="auto"/>
            <w:tcMar>
              <w:top w:w="100" w:type="dxa"/>
              <w:left w:w="100" w:type="dxa"/>
              <w:bottom w:w="100" w:type="dxa"/>
              <w:right w:w="100" w:type="dxa"/>
            </w:tcMar>
          </w:tcPr>
          <w:p w14:paraId="7CC8F74E" w14:textId="77777777" w:rsidR="006B54FC" w:rsidRPr="00FE2A2B" w:rsidRDefault="006B54FC" w:rsidP="006B54FC">
            <w:pPr>
              <w:pStyle w:val="Ingenmellomrom"/>
            </w:pPr>
            <w:r w:rsidRPr="00FE2A2B">
              <w:t>Tusenfryd/Prestekrage</w:t>
            </w:r>
          </w:p>
          <w:p w14:paraId="3AF48632" w14:textId="77777777" w:rsidR="006B54FC" w:rsidRPr="00FE2A2B" w:rsidRDefault="006B54FC" w:rsidP="006B54FC">
            <w:pPr>
              <w:pStyle w:val="Ingenmellomrom"/>
            </w:pPr>
            <w:r w:rsidRPr="00FE2A2B">
              <w:t>Alle</w:t>
            </w:r>
          </w:p>
        </w:tc>
        <w:tc>
          <w:tcPr>
            <w:tcW w:w="3402" w:type="dxa"/>
            <w:shd w:val="clear" w:color="auto" w:fill="auto"/>
            <w:tcMar>
              <w:top w:w="100" w:type="dxa"/>
              <w:left w:w="100" w:type="dxa"/>
              <w:bottom w:w="100" w:type="dxa"/>
              <w:right w:w="100" w:type="dxa"/>
            </w:tcMar>
          </w:tcPr>
          <w:p w14:paraId="51CCFF55" w14:textId="77777777" w:rsidR="006B54FC" w:rsidRPr="00FE2A2B" w:rsidRDefault="006B54FC" w:rsidP="006B54FC">
            <w:pPr>
              <w:pStyle w:val="Ingenmellomrom"/>
            </w:pPr>
            <w:r w:rsidRPr="00FE2A2B">
              <w:t>Hele måneden</w:t>
            </w:r>
          </w:p>
          <w:p w14:paraId="16813065" w14:textId="77777777" w:rsidR="006B54FC" w:rsidRPr="00FE2A2B" w:rsidRDefault="006B54FC" w:rsidP="006B54FC">
            <w:pPr>
              <w:pStyle w:val="Ingenmellomrom"/>
            </w:pPr>
            <w:r w:rsidRPr="00FE2A2B">
              <w:t>Hele måneden</w:t>
            </w:r>
          </w:p>
        </w:tc>
      </w:tr>
      <w:tr w:rsidR="006B54FC" w14:paraId="0EF88959" w14:textId="77777777" w:rsidTr="00C03593">
        <w:tc>
          <w:tcPr>
            <w:tcW w:w="3109" w:type="dxa"/>
            <w:shd w:val="clear" w:color="auto" w:fill="auto"/>
            <w:tcMar>
              <w:top w:w="100" w:type="dxa"/>
              <w:left w:w="100" w:type="dxa"/>
              <w:bottom w:w="100" w:type="dxa"/>
              <w:right w:w="100" w:type="dxa"/>
            </w:tcMar>
          </w:tcPr>
          <w:p w14:paraId="70D5BCAC" w14:textId="77777777" w:rsidR="006B54FC" w:rsidRPr="00FE2A2B" w:rsidRDefault="006B54FC" w:rsidP="00C03593">
            <w:pPr>
              <w:widowControl w:val="0"/>
              <w:pBdr>
                <w:top w:val="nil"/>
                <w:left w:val="nil"/>
                <w:bottom w:val="nil"/>
                <w:right w:val="nil"/>
                <w:between w:val="nil"/>
              </w:pBdr>
              <w:spacing w:line="240" w:lineRule="auto"/>
              <w:rPr>
                <w:rFonts w:ascii="Merriweather" w:eastAsia="Merriweather" w:hAnsi="Merriweather" w:cs="Merriweather"/>
                <w:b/>
                <w:color w:val="990000"/>
                <w:sz w:val="18"/>
                <w:szCs w:val="18"/>
              </w:rPr>
            </w:pPr>
            <w:r w:rsidRPr="00FE2A2B">
              <w:rPr>
                <w:rFonts w:ascii="Merriweather" w:eastAsia="Merriweather" w:hAnsi="Merriweather" w:cs="Merriweather"/>
                <w:b/>
                <w:color w:val="990000"/>
                <w:sz w:val="18"/>
                <w:szCs w:val="18"/>
              </w:rPr>
              <w:t>NOVEMBER</w:t>
            </w:r>
          </w:p>
        </w:tc>
        <w:tc>
          <w:tcPr>
            <w:tcW w:w="3402" w:type="dxa"/>
            <w:shd w:val="clear" w:color="auto" w:fill="auto"/>
            <w:tcMar>
              <w:top w:w="100" w:type="dxa"/>
              <w:left w:w="100" w:type="dxa"/>
              <w:bottom w:w="100" w:type="dxa"/>
              <w:right w:w="100" w:type="dxa"/>
            </w:tcMar>
          </w:tcPr>
          <w:p w14:paraId="52B3FD68" w14:textId="77777777" w:rsidR="006B54FC" w:rsidRPr="00FE2A2B" w:rsidRDefault="006B54FC" w:rsidP="006B54FC">
            <w:pPr>
              <w:pStyle w:val="Ingenmellomrom"/>
            </w:pPr>
            <w:r w:rsidRPr="00FE2A2B">
              <w:t>Forberedelser til advent</w:t>
            </w:r>
          </w:p>
        </w:tc>
        <w:tc>
          <w:tcPr>
            <w:tcW w:w="4111" w:type="dxa"/>
            <w:shd w:val="clear" w:color="auto" w:fill="auto"/>
            <w:tcMar>
              <w:top w:w="100" w:type="dxa"/>
              <w:left w:w="100" w:type="dxa"/>
              <w:bottom w:w="100" w:type="dxa"/>
              <w:right w:w="100" w:type="dxa"/>
            </w:tcMar>
          </w:tcPr>
          <w:p w14:paraId="5E0D6069" w14:textId="77777777" w:rsidR="006B54FC" w:rsidRPr="00FE2A2B" w:rsidRDefault="006B54FC" w:rsidP="006B54FC">
            <w:pPr>
              <w:pStyle w:val="Ingenmellomrom"/>
            </w:pPr>
            <w:r w:rsidRPr="00FE2A2B">
              <w:t>Alle, avdelingsvis</w:t>
            </w:r>
          </w:p>
        </w:tc>
        <w:tc>
          <w:tcPr>
            <w:tcW w:w="3402" w:type="dxa"/>
            <w:shd w:val="clear" w:color="auto" w:fill="auto"/>
            <w:tcMar>
              <w:top w:w="100" w:type="dxa"/>
              <w:left w:w="100" w:type="dxa"/>
              <w:bottom w:w="100" w:type="dxa"/>
              <w:right w:w="100" w:type="dxa"/>
            </w:tcMar>
          </w:tcPr>
          <w:p w14:paraId="42388FFC" w14:textId="77777777" w:rsidR="006B54FC" w:rsidRPr="00FE2A2B" w:rsidRDefault="006B54FC" w:rsidP="006B54FC">
            <w:pPr>
              <w:pStyle w:val="Ingenmellomrom"/>
            </w:pPr>
            <w:r w:rsidRPr="00FE2A2B">
              <w:t>Hele måneden</w:t>
            </w:r>
          </w:p>
        </w:tc>
      </w:tr>
      <w:tr w:rsidR="006B54FC" w14:paraId="3C9D7821" w14:textId="77777777" w:rsidTr="00C03593">
        <w:tc>
          <w:tcPr>
            <w:tcW w:w="3109" w:type="dxa"/>
            <w:shd w:val="clear" w:color="auto" w:fill="auto"/>
            <w:tcMar>
              <w:top w:w="100" w:type="dxa"/>
              <w:left w:w="100" w:type="dxa"/>
              <w:bottom w:w="100" w:type="dxa"/>
              <w:right w:w="100" w:type="dxa"/>
            </w:tcMar>
          </w:tcPr>
          <w:p w14:paraId="6FB9C3CA" w14:textId="77777777" w:rsidR="006B54FC" w:rsidRPr="00FE2A2B" w:rsidRDefault="006B54FC" w:rsidP="00C03593">
            <w:pPr>
              <w:widowControl w:val="0"/>
              <w:pBdr>
                <w:top w:val="nil"/>
                <w:left w:val="nil"/>
                <w:bottom w:val="nil"/>
                <w:right w:val="nil"/>
                <w:between w:val="nil"/>
              </w:pBdr>
              <w:spacing w:line="240" w:lineRule="auto"/>
              <w:rPr>
                <w:rFonts w:ascii="Merriweather" w:eastAsia="Merriweather" w:hAnsi="Merriweather" w:cs="Merriweather"/>
                <w:b/>
                <w:color w:val="0B5394"/>
                <w:sz w:val="18"/>
                <w:szCs w:val="18"/>
              </w:rPr>
            </w:pPr>
            <w:r w:rsidRPr="00FE2A2B">
              <w:rPr>
                <w:rFonts w:ascii="Merriweather" w:eastAsia="Merriweather" w:hAnsi="Merriweather" w:cs="Merriweather"/>
                <w:b/>
                <w:color w:val="0B5394"/>
                <w:sz w:val="18"/>
                <w:szCs w:val="18"/>
              </w:rPr>
              <w:t>DESEMBER</w:t>
            </w:r>
          </w:p>
        </w:tc>
        <w:tc>
          <w:tcPr>
            <w:tcW w:w="3402" w:type="dxa"/>
            <w:shd w:val="clear" w:color="auto" w:fill="auto"/>
            <w:tcMar>
              <w:top w:w="100" w:type="dxa"/>
              <w:left w:w="100" w:type="dxa"/>
              <w:bottom w:w="100" w:type="dxa"/>
              <w:right w:w="100" w:type="dxa"/>
            </w:tcMar>
          </w:tcPr>
          <w:p w14:paraId="44991FE2" w14:textId="77777777" w:rsidR="006B54FC" w:rsidRPr="00FE2A2B" w:rsidRDefault="006B54FC" w:rsidP="006B54FC">
            <w:pPr>
              <w:pStyle w:val="Ingenmellomrom"/>
            </w:pPr>
            <w:r w:rsidRPr="00FE2A2B">
              <w:t>Lucia-feiring</w:t>
            </w:r>
          </w:p>
          <w:p w14:paraId="62862D57" w14:textId="54191920" w:rsidR="006B54FC" w:rsidRPr="00FE2A2B" w:rsidRDefault="006B54FC" w:rsidP="006B54FC">
            <w:pPr>
              <w:pStyle w:val="Ingenmellomrom"/>
            </w:pPr>
            <w:r w:rsidRPr="00FE2A2B">
              <w:t>Grøtfest</w:t>
            </w:r>
          </w:p>
          <w:p w14:paraId="508653AC" w14:textId="77777777" w:rsidR="006B54FC" w:rsidRPr="00FE2A2B" w:rsidRDefault="006B54FC" w:rsidP="006B54FC">
            <w:pPr>
              <w:pStyle w:val="Ingenmellomrom"/>
            </w:pPr>
            <w:r w:rsidRPr="00FE2A2B">
              <w:t>Julefrokost m/foresatte</w:t>
            </w:r>
          </w:p>
          <w:p w14:paraId="062C667E" w14:textId="77777777" w:rsidR="006B54FC" w:rsidRPr="00FE2A2B" w:rsidRDefault="006B54FC" w:rsidP="006B54FC">
            <w:pPr>
              <w:pStyle w:val="Ingenmellomrom"/>
            </w:pPr>
            <w:r w:rsidRPr="00FE2A2B">
              <w:t>Julegudstjeneste</w:t>
            </w:r>
          </w:p>
        </w:tc>
        <w:tc>
          <w:tcPr>
            <w:tcW w:w="4111" w:type="dxa"/>
            <w:shd w:val="clear" w:color="auto" w:fill="auto"/>
            <w:tcMar>
              <w:top w:w="100" w:type="dxa"/>
              <w:left w:w="100" w:type="dxa"/>
              <w:bottom w:w="100" w:type="dxa"/>
              <w:right w:w="100" w:type="dxa"/>
            </w:tcMar>
          </w:tcPr>
          <w:p w14:paraId="706498AF" w14:textId="77777777" w:rsidR="006B54FC" w:rsidRPr="00FE2A2B" w:rsidRDefault="006B54FC" w:rsidP="006B54FC">
            <w:pPr>
              <w:pStyle w:val="Ingenmellomrom"/>
            </w:pPr>
            <w:r w:rsidRPr="00FE2A2B">
              <w:t>Alle, 4-åringene går Lucia-tog</w:t>
            </w:r>
          </w:p>
          <w:p w14:paraId="64691F21" w14:textId="61E5BC09" w:rsidR="006B54FC" w:rsidRPr="00FE2A2B" w:rsidRDefault="006B54FC" w:rsidP="006B54FC">
            <w:pPr>
              <w:pStyle w:val="Ingenmellomrom"/>
            </w:pPr>
            <w:r w:rsidRPr="00FE2A2B">
              <w:t>Alle, avdelingsvis</w:t>
            </w:r>
          </w:p>
          <w:p w14:paraId="2FDC20D0" w14:textId="77777777" w:rsidR="006B54FC" w:rsidRPr="00FE2A2B" w:rsidRDefault="006B54FC" w:rsidP="006B54FC">
            <w:pPr>
              <w:pStyle w:val="Ingenmellomrom"/>
            </w:pPr>
            <w:r w:rsidRPr="00FE2A2B">
              <w:t>Blåklokke/Rødkløver</w:t>
            </w:r>
          </w:p>
          <w:p w14:paraId="71565667" w14:textId="77777777" w:rsidR="006B54FC" w:rsidRPr="00FE2A2B" w:rsidRDefault="006B54FC" w:rsidP="006B54FC">
            <w:pPr>
              <w:pStyle w:val="Ingenmellomrom"/>
            </w:pPr>
            <w:r w:rsidRPr="00FE2A2B">
              <w:t>Alle, 5-åringene fremfører julespill</w:t>
            </w:r>
          </w:p>
        </w:tc>
        <w:tc>
          <w:tcPr>
            <w:tcW w:w="3402" w:type="dxa"/>
            <w:shd w:val="clear" w:color="auto" w:fill="auto"/>
            <w:tcMar>
              <w:top w:w="100" w:type="dxa"/>
              <w:left w:w="100" w:type="dxa"/>
              <w:bottom w:w="100" w:type="dxa"/>
              <w:right w:w="100" w:type="dxa"/>
            </w:tcMar>
          </w:tcPr>
          <w:p w14:paraId="183D9E56" w14:textId="77777777" w:rsidR="006B54FC" w:rsidRPr="00FE2A2B" w:rsidRDefault="006B54FC" w:rsidP="006B54FC">
            <w:pPr>
              <w:pStyle w:val="Ingenmellomrom"/>
            </w:pPr>
            <w:r w:rsidRPr="00FE2A2B">
              <w:t>13.12.</w:t>
            </w:r>
          </w:p>
          <w:p w14:paraId="5A89583B" w14:textId="77777777" w:rsidR="006B54FC" w:rsidRPr="00FE2A2B" w:rsidRDefault="006B54FC" w:rsidP="006B54FC">
            <w:pPr>
              <w:pStyle w:val="Ingenmellomrom"/>
            </w:pPr>
            <w:r w:rsidRPr="00FE2A2B">
              <w:t>Uke 49/50</w:t>
            </w:r>
          </w:p>
          <w:p w14:paraId="502BFBA9" w14:textId="77777777" w:rsidR="006B54FC" w:rsidRPr="00FE2A2B" w:rsidRDefault="006B54FC" w:rsidP="006B54FC">
            <w:pPr>
              <w:pStyle w:val="Ingenmellomrom"/>
            </w:pPr>
            <w:r w:rsidRPr="00FE2A2B">
              <w:t>Uke 49/50</w:t>
            </w:r>
          </w:p>
          <w:p w14:paraId="35A2AB96" w14:textId="77777777" w:rsidR="006B54FC" w:rsidRPr="00FE2A2B" w:rsidRDefault="006B54FC" w:rsidP="006B54FC">
            <w:pPr>
              <w:pStyle w:val="Ingenmellomrom"/>
            </w:pPr>
            <w:r w:rsidRPr="00FE2A2B">
              <w:t>Uke 49/50</w:t>
            </w:r>
          </w:p>
        </w:tc>
      </w:tr>
      <w:tr w:rsidR="006B54FC" w14:paraId="3039C8EA" w14:textId="77777777" w:rsidTr="00C03593">
        <w:tc>
          <w:tcPr>
            <w:tcW w:w="3109" w:type="dxa"/>
            <w:shd w:val="clear" w:color="auto" w:fill="auto"/>
            <w:tcMar>
              <w:top w:w="100" w:type="dxa"/>
              <w:left w:w="100" w:type="dxa"/>
              <w:bottom w:w="100" w:type="dxa"/>
              <w:right w:w="100" w:type="dxa"/>
            </w:tcMar>
          </w:tcPr>
          <w:p w14:paraId="00164D47" w14:textId="77777777" w:rsidR="006B54FC" w:rsidRPr="00FE2A2B" w:rsidRDefault="006B54FC" w:rsidP="00C03593">
            <w:pPr>
              <w:widowControl w:val="0"/>
              <w:pBdr>
                <w:top w:val="nil"/>
                <w:left w:val="nil"/>
                <w:bottom w:val="nil"/>
                <w:right w:val="nil"/>
                <w:between w:val="nil"/>
              </w:pBdr>
              <w:spacing w:line="240" w:lineRule="auto"/>
              <w:rPr>
                <w:rFonts w:ascii="Merriweather" w:eastAsia="Merriweather" w:hAnsi="Merriweather" w:cs="Merriweather"/>
                <w:b/>
                <w:color w:val="0B5394"/>
                <w:sz w:val="18"/>
                <w:szCs w:val="18"/>
              </w:rPr>
            </w:pPr>
            <w:r w:rsidRPr="00FE2A2B">
              <w:rPr>
                <w:rFonts w:ascii="Merriweather" w:eastAsia="Merriweather" w:hAnsi="Merriweather" w:cs="Merriweather"/>
                <w:b/>
                <w:color w:val="0B5394"/>
                <w:sz w:val="18"/>
                <w:szCs w:val="18"/>
              </w:rPr>
              <w:t>JANUAR</w:t>
            </w:r>
          </w:p>
        </w:tc>
        <w:tc>
          <w:tcPr>
            <w:tcW w:w="3402" w:type="dxa"/>
            <w:shd w:val="clear" w:color="auto" w:fill="auto"/>
            <w:tcMar>
              <w:top w:w="100" w:type="dxa"/>
              <w:left w:w="100" w:type="dxa"/>
              <w:bottom w:w="100" w:type="dxa"/>
              <w:right w:w="100" w:type="dxa"/>
            </w:tcMar>
          </w:tcPr>
          <w:p w14:paraId="729F549D" w14:textId="77777777" w:rsidR="006B54FC" w:rsidRPr="00FE2A2B" w:rsidRDefault="006B54FC" w:rsidP="006B54FC">
            <w:pPr>
              <w:pStyle w:val="Ingenmellomrom"/>
            </w:pPr>
            <w:r w:rsidRPr="00FE2A2B">
              <w:t>Tilvenning</w:t>
            </w:r>
          </w:p>
        </w:tc>
        <w:tc>
          <w:tcPr>
            <w:tcW w:w="4111" w:type="dxa"/>
            <w:shd w:val="clear" w:color="auto" w:fill="auto"/>
            <w:tcMar>
              <w:top w:w="100" w:type="dxa"/>
              <w:left w:w="100" w:type="dxa"/>
              <w:bottom w:w="100" w:type="dxa"/>
              <w:right w:w="100" w:type="dxa"/>
            </w:tcMar>
          </w:tcPr>
          <w:p w14:paraId="657DF13D" w14:textId="77777777" w:rsidR="006B54FC" w:rsidRPr="00FE2A2B" w:rsidRDefault="006B54FC" w:rsidP="006B54FC">
            <w:pPr>
              <w:pStyle w:val="Ingenmellomrom"/>
            </w:pPr>
            <w:r w:rsidRPr="00FE2A2B">
              <w:t>Blåklokke/Rødkløver</w:t>
            </w:r>
          </w:p>
        </w:tc>
        <w:tc>
          <w:tcPr>
            <w:tcW w:w="3402" w:type="dxa"/>
            <w:shd w:val="clear" w:color="auto" w:fill="auto"/>
            <w:tcMar>
              <w:top w:w="100" w:type="dxa"/>
              <w:left w:w="100" w:type="dxa"/>
              <w:bottom w:w="100" w:type="dxa"/>
              <w:right w:w="100" w:type="dxa"/>
            </w:tcMar>
          </w:tcPr>
          <w:p w14:paraId="2B9C8F7F" w14:textId="77777777" w:rsidR="006B54FC" w:rsidRPr="00FE2A2B" w:rsidRDefault="006B54FC" w:rsidP="006B54FC">
            <w:pPr>
              <w:pStyle w:val="Ingenmellomrom"/>
            </w:pPr>
            <w:r w:rsidRPr="00FE2A2B">
              <w:t>Hele måneden</w:t>
            </w:r>
          </w:p>
        </w:tc>
      </w:tr>
      <w:tr w:rsidR="006B54FC" w14:paraId="045D867C" w14:textId="77777777" w:rsidTr="00C03593">
        <w:tc>
          <w:tcPr>
            <w:tcW w:w="3109" w:type="dxa"/>
            <w:shd w:val="clear" w:color="auto" w:fill="auto"/>
            <w:tcMar>
              <w:top w:w="100" w:type="dxa"/>
              <w:left w:w="100" w:type="dxa"/>
              <w:bottom w:w="100" w:type="dxa"/>
              <w:right w:w="100" w:type="dxa"/>
            </w:tcMar>
          </w:tcPr>
          <w:p w14:paraId="33DD8151" w14:textId="77777777" w:rsidR="006B54FC" w:rsidRPr="00FE2A2B" w:rsidRDefault="006B54FC" w:rsidP="00C03593">
            <w:pPr>
              <w:widowControl w:val="0"/>
              <w:pBdr>
                <w:top w:val="nil"/>
                <w:left w:val="nil"/>
                <w:bottom w:val="nil"/>
                <w:right w:val="nil"/>
                <w:between w:val="nil"/>
              </w:pBdr>
              <w:spacing w:line="240" w:lineRule="auto"/>
              <w:rPr>
                <w:rFonts w:ascii="Merriweather" w:eastAsia="Merriweather" w:hAnsi="Merriweather" w:cs="Merriweather"/>
                <w:b/>
                <w:color w:val="0B5394"/>
                <w:sz w:val="18"/>
                <w:szCs w:val="18"/>
              </w:rPr>
            </w:pPr>
            <w:r w:rsidRPr="00FE2A2B">
              <w:rPr>
                <w:rFonts w:ascii="Merriweather" w:eastAsia="Merriweather" w:hAnsi="Merriweather" w:cs="Merriweather"/>
                <w:b/>
                <w:color w:val="0B5394"/>
                <w:sz w:val="18"/>
                <w:szCs w:val="18"/>
              </w:rPr>
              <w:t>FEBRUAR</w:t>
            </w:r>
          </w:p>
        </w:tc>
        <w:tc>
          <w:tcPr>
            <w:tcW w:w="3402" w:type="dxa"/>
            <w:shd w:val="clear" w:color="auto" w:fill="auto"/>
            <w:tcMar>
              <w:top w:w="100" w:type="dxa"/>
              <w:left w:w="100" w:type="dxa"/>
              <w:bottom w:w="100" w:type="dxa"/>
              <w:right w:w="100" w:type="dxa"/>
            </w:tcMar>
          </w:tcPr>
          <w:p w14:paraId="53B6BEC4" w14:textId="77777777" w:rsidR="006B54FC" w:rsidRPr="00FE2A2B" w:rsidRDefault="006B54FC" w:rsidP="006B54FC">
            <w:pPr>
              <w:pStyle w:val="Ingenmellomrom"/>
            </w:pPr>
            <w:r w:rsidRPr="00FE2A2B">
              <w:t>Samenes nasjonaldag</w:t>
            </w:r>
          </w:p>
          <w:p w14:paraId="25545265" w14:textId="77777777" w:rsidR="006B54FC" w:rsidRPr="00FE2A2B" w:rsidRDefault="006B54FC" w:rsidP="006B54FC">
            <w:pPr>
              <w:pStyle w:val="Ingenmellomrom"/>
            </w:pPr>
            <w:r w:rsidRPr="00FE2A2B">
              <w:t>Fastelavn</w:t>
            </w:r>
          </w:p>
        </w:tc>
        <w:tc>
          <w:tcPr>
            <w:tcW w:w="4111" w:type="dxa"/>
            <w:shd w:val="clear" w:color="auto" w:fill="auto"/>
            <w:tcMar>
              <w:top w:w="100" w:type="dxa"/>
              <w:left w:w="100" w:type="dxa"/>
              <w:bottom w:w="100" w:type="dxa"/>
              <w:right w:w="100" w:type="dxa"/>
            </w:tcMar>
          </w:tcPr>
          <w:p w14:paraId="2EE9A484" w14:textId="77777777" w:rsidR="006B54FC" w:rsidRPr="00FE2A2B" w:rsidRDefault="006B54FC" w:rsidP="006B54FC">
            <w:pPr>
              <w:pStyle w:val="Ingenmellomrom"/>
            </w:pPr>
            <w:r w:rsidRPr="00FE2A2B">
              <w:t>Alle, avdelingsvis</w:t>
            </w:r>
          </w:p>
          <w:p w14:paraId="0C9A2034" w14:textId="77777777" w:rsidR="006B54FC" w:rsidRPr="00FE2A2B" w:rsidRDefault="006B54FC" w:rsidP="006B54FC">
            <w:pPr>
              <w:pStyle w:val="Ingenmellomrom"/>
            </w:pPr>
            <w:r w:rsidRPr="00FE2A2B">
              <w:t>Alle, avdelingsvis</w:t>
            </w:r>
          </w:p>
        </w:tc>
        <w:tc>
          <w:tcPr>
            <w:tcW w:w="3402" w:type="dxa"/>
            <w:shd w:val="clear" w:color="auto" w:fill="auto"/>
            <w:tcMar>
              <w:top w:w="100" w:type="dxa"/>
              <w:left w:w="100" w:type="dxa"/>
              <w:bottom w:w="100" w:type="dxa"/>
              <w:right w:w="100" w:type="dxa"/>
            </w:tcMar>
          </w:tcPr>
          <w:p w14:paraId="0FD22A5C" w14:textId="77777777" w:rsidR="006B54FC" w:rsidRPr="00FE2A2B" w:rsidRDefault="006B54FC" w:rsidP="006B54FC">
            <w:pPr>
              <w:pStyle w:val="Ingenmellomrom"/>
            </w:pPr>
            <w:r w:rsidRPr="00FE2A2B">
              <w:t>06.02.</w:t>
            </w:r>
          </w:p>
          <w:p w14:paraId="4C2D63E1" w14:textId="77777777" w:rsidR="006B54FC" w:rsidRPr="00FE2A2B" w:rsidRDefault="006B54FC" w:rsidP="006B54FC">
            <w:pPr>
              <w:pStyle w:val="Ingenmellomrom"/>
            </w:pPr>
            <w:r w:rsidRPr="00FE2A2B">
              <w:t>Uke 7</w:t>
            </w:r>
          </w:p>
        </w:tc>
      </w:tr>
      <w:tr w:rsidR="006B54FC" w14:paraId="54E60AC4" w14:textId="77777777" w:rsidTr="00C03593">
        <w:tc>
          <w:tcPr>
            <w:tcW w:w="3109" w:type="dxa"/>
            <w:shd w:val="clear" w:color="auto" w:fill="auto"/>
            <w:tcMar>
              <w:top w:w="100" w:type="dxa"/>
              <w:left w:w="100" w:type="dxa"/>
              <w:bottom w:w="100" w:type="dxa"/>
              <w:right w:w="100" w:type="dxa"/>
            </w:tcMar>
          </w:tcPr>
          <w:p w14:paraId="12FCEB10" w14:textId="77777777" w:rsidR="006B54FC" w:rsidRPr="00FE2A2B" w:rsidRDefault="006B54FC" w:rsidP="00C03593">
            <w:pPr>
              <w:widowControl w:val="0"/>
              <w:pBdr>
                <w:top w:val="nil"/>
                <w:left w:val="nil"/>
                <w:bottom w:val="nil"/>
                <w:right w:val="nil"/>
                <w:between w:val="nil"/>
              </w:pBdr>
              <w:spacing w:line="240" w:lineRule="auto"/>
              <w:rPr>
                <w:rFonts w:ascii="Merriweather" w:eastAsia="Merriweather" w:hAnsi="Merriweather" w:cs="Merriweather"/>
                <w:b/>
                <w:color w:val="38761D"/>
                <w:sz w:val="18"/>
                <w:szCs w:val="18"/>
              </w:rPr>
            </w:pPr>
            <w:r w:rsidRPr="00FE2A2B">
              <w:rPr>
                <w:rFonts w:ascii="Merriweather" w:eastAsia="Merriweather" w:hAnsi="Merriweather" w:cs="Merriweather"/>
                <w:b/>
                <w:color w:val="38761D"/>
                <w:sz w:val="18"/>
                <w:szCs w:val="18"/>
              </w:rPr>
              <w:t>MARS</w:t>
            </w:r>
          </w:p>
        </w:tc>
        <w:tc>
          <w:tcPr>
            <w:tcW w:w="3402" w:type="dxa"/>
            <w:shd w:val="clear" w:color="auto" w:fill="auto"/>
            <w:tcMar>
              <w:top w:w="100" w:type="dxa"/>
              <w:left w:w="100" w:type="dxa"/>
              <w:bottom w:w="100" w:type="dxa"/>
              <w:right w:w="100" w:type="dxa"/>
            </w:tcMar>
          </w:tcPr>
          <w:p w14:paraId="0BD27824" w14:textId="77777777" w:rsidR="006B54FC" w:rsidRDefault="006B54FC" w:rsidP="006B54FC">
            <w:pPr>
              <w:pStyle w:val="Ingenmellomrom"/>
            </w:pPr>
            <w:r>
              <w:t>Foreldremøte</w:t>
            </w:r>
          </w:p>
          <w:p w14:paraId="558CCD31" w14:textId="77777777" w:rsidR="006B54FC" w:rsidRPr="00FE2A2B" w:rsidRDefault="006B54FC" w:rsidP="006B54FC">
            <w:pPr>
              <w:pStyle w:val="Ingenmellomrom"/>
            </w:pPr>
            <w:r w:rsidRPr="00FE2A2B">
              <w:t>Barnehagedagen</w:t>
            </w:r>
          </w:p>
          <w:p w14:paraId="068C9A61" w14:textId="77777777" w:rsidR="006B54FC" w:rsidRPr="00FE2A2B" w:rsidRDefault="006B54FC" w:rsidP="006B54FC">
            <w:pPr>
              <w:pStyle w:val="Ingenmellomrom"/>
            </w:pPr>
            <w:r w:rsidRPr="00FE2A2B">
              <w:t>Påskelunsj for barna</w:t>
            </w:r>
          </w:p>
        </w:tc>
        <w:tc>
          <w:tcPr>
            <w:tcW w:w="4111" w:type="dxa"/>
            <w:shd w:val="clear" w:color="auto" w:fill="auto"/>
            <w:tcMar>
              <w:top w:w="100" w:type="dxa"/>
              <w:left w:w="100" w:type="dxa"/>
              <w:bottom w:w="100" w:type="dxa"/>
              <w:right w:w="100" w:type="dxa"/>
            </w:tcMar>
          </w:tcPr>
          <w:p w14:paraId="5B0B23B3" w14:textId="77777777" w:rsidR="006B54FC" w:rsidRDefault="006B54FC" w:rsidP="006B54FC">
            <w:pPr>
              <w:pStyle w:val="Ingenmellomrom"/>
            </w:pPr>
            <w:r>
              <w:t>Alle, avdelingsvis</w:t>
            </w:r>
          </w:p>
          <w:p w14:paraId="2E3387A2" w14:textId="77777777" w:rsidR="006B54FC" w:rsidRPr="00FE2A2B" w:rsidRDefault="006B54FC" w:rsidP="006B54FC">
            <w:pPr>
              <w:pStyle w:val="Ingenmellomrom"/>
            </w:pPr>
            <w:r w:rsidRPr="00FE2A2B">
              <w:t>Alle</w:t>
            </w:r>
          </w:p>
          <w:p w14:paraId="004567DD" w14:textId="77777777" w:rsidR="006B54FC" w:rsidRPr="00FE2A2B" w:rsidRDefault="006B54FC" w:rsidP="006B54FC">
            <w:pPr>
              <w:pStyle w:val="Ingenmellomrom"/>
            </w:pPr>
            <w:r w:rsidRPr="00FE2A2B">
              <w:t>Alle, avdelingsvis</w:t>
            </w:r>
          </w:p>
        </w:tc>
        <w:tc>
          <w:tcPr>
            <w:tcW w:w="3402" w:type="dxa"/>
            <w:shd w:val="clear" w:color="auto" w:fill="auto"/>
            <w:tcMar>
              <w:top w:w="100" w:type="dxa"/>
              <w:left w:w="100" w:type="dxa"/>
              <w:bottom w:w="100" w:type="dxa"/>
              <w:right w:w="100" w:type="dxa"/>
            </w:tcMar>
          </w:tcPr>
          <w:p w14:paraId="01AE2D2E" w14:textId="77777777" w:rsidR="006B54FC" w:rsidRDefault="006B54FC" w:rsidP="006B54FC">
            <w:pPr>
              <w:pStyle w:val="Ingenmellomrom"/>
            </w:pPr>
            <w:r>
              <w:t>I løpet av måneden</w:t>
            </w:r>
          </w:p>
          <w:p w14:paraId="55C53E18" w14:textId="77777777" w:rsidR="006B54FC" w:rsidRPr="00FE2A2B" w:rsidRDefault="006B54FC" w:rsidP="006B54FC">
            <w:pPr>
              <w:pStyle w:val="Ingenmellomrom"/>
            </w:pPr>
            <w:r w:rsidRPr="00FE2A2B">
              <w:t>15.03.</w:t>
            </w:r>
          </w:p>
          <w:p w14:paraId="1CCBE392" w14:textId="77777777" w:rsidR="006B54FC" w:rsidRPr="00FE2A2B" w:rsidRDefault="006B54FC" w:rsidP="006B54FC">
            <w:pPr>
              <w:pStyle w:val="Ingenmellomrom"/>
            </w:pPr>
            <w:r w:rsidRPr="00FE2A2B">
              <w:t>Uke 13</w:t>
            </w:r>
          </w:p>
        </w:tc>
      </w:tr>
      <w:tr w:rsidR="006B54FC" w14:paraId="6A82F124" w14:textId="77777777" w:rsidTr="00C03593">
        <w:tc>
          <w:tcPr>
            <w:tcW w:w="3109" w:type="dxa"/>
            <w:shd w:val="clear" w:color="auto" w:fill="auto"/>
            <w:tcMar>
              <w:top w:w="100" w:type="dxa"/>
              <w:left w:w="100" w:type="dxa"/>
              <w:bottom w:w="100" w:type="dxa"/>
              <w:right w:w="100" w:type="dxa"/>
            </w:tcMar>
          </w:tcPr>
          <w:p w14:paraId="1837D9EC" w14:textId="77777777" w:rsidR="006B54FC" w:rsidRPr="00FE2A2B" w:rsidRDefault="006B54FC" w:rsidP="00C03593">
            <w:pPr>
              <w:widowControl w:val="0"/>
              <w:pBdr>
                <w:top w:val="nil"/>
                <w:left w:val="nil"/>
                <w:bottom w:val="nil"/>
                <w:right w:val="nil"/>
                <w:between w:val="nil"/>
              </w:pBdr>
              <w:spacing w:line="240" w:lineRule="auto"/>
              <w:rPr>
                <w:rFonts w:ascii="Merriweather" w:eastAsia="Merriweather" w:hAnsi="Merriweather" w:cs="Merriweather"/>
                <w:b/>
                <w:color w:val="38761D"/>
                <w:sz w:val="18"/>
                <w:szCs w:val="18"/>
              </w:rPr>
            </w:pPr>
            <w:r w:rsidRPr="00FE2A2B">
              <w:rPr>
                <w:rFonts w:ascii="Merriweather" w:eastAsia="Merriweather" w:hAnsi="Merriweather" w:cs="Merriweather"/>
                <w:b/>
                <w:color w:val="38761D"/>
                <w:sz w:val="18"/>
                <w:szCs w:val="18"/>
              </w:rPr>
              <w:lastRenderedPageBreak/>
              <w:t>APRIL</w:t>
            </w:r>
          </w:p>
        </w:tc>
        <w:tc>
          <w:tcPr>
            <w:tcW w:w="3402" w:type="dxa"/>
            <w:shd w:val="clear" w:color="auto" w:fill="auto"/>
            <w:tcMar>
              <w:top w:w="100" w:type="dxa"/>
              <w:left w:w="100" w:type="dxa"/>
              <w:bottom w:w="100" w:type="dxa"/>
              <w:right w:w="100" w:type="dxa"/>
            </w:tcMar>
          </w:tcPr>
          <w:p w14:paraId="31AFE89C" w14:textId="77777777" w:rsidR="006B54FC" w:rsidRPr="00FE2A2B" w:rsidRDefault="006B54FC" w:rsidP="006B54FC">
            <w:pPr>
              <w:pStyle w:val="Ingenmellomrom"/>
            </w:pPr>
            <w:r w:rsidRPr="00FE2A2B">
              <w:t>Foreldresamtaler</w:t>
            </w:r>
          </w:p>
        </w:tc>
        <w:tc>
          <w:tcPr>
            <w:tcW w:w="4111" w:type="dxa"/>
            <w:shd w:val="clear" w:color="auto" w:fill="auto"/>
            <w:tcMar>
              <w:top w:w="100" w:type="dxa"/>
              <w:left w:w="100" w:type="dxa"/>
              <w:bottom w:w="100" w:type="dxa"/>
              <w:right w:w="100" w:type="dxa"/>
            </w:tcMar>
          </w:tcPr>
          <w:p w14:paraId="447B7327" w14:textId="77777777" w:rsidR="006B54FC" w:rsidRPr="00FE2A2B" w:rsidRDefault="006B54FC" w:rsidP="006B54FC">
            <w:pPr>
              <w:pStyle w:val="Ingenmellomrom"/>
            </w:pPr>
            <w:r w:rsidRPr="00FE2A2B">
              <w:t>Alle</w:t>
            </w:r>
          </w:p>
        </w:tc>
        <w:tc>
          <w:tcPr>
            <w:tcW w:w="3402" w:type="dxa"/>
            <w:shd w:val="clear" w:color="auto" w:fill="auto"/>
            <w:tcMar>
              <w:top w:w="100" w:type="dxa"/>
              <w:left w:w="100" w:type="dxa"/>
              <w:bottom w:w="100" w:type="dxa"/>
              <w:right w:w="100" w:type="dxa"/>
            </w:tcMar>
          </w:tcPr>
          <w:p w14:paraId="4EFD67C6" w14:textId="77777777" w:rsidR="006B54FC" w:rsidRPr="00FE2A2B" w:rsidRDefault="006B54FC" w:rsidP="006B54FC">
            <w:pPr>
              <w:pStyle w:val="Ingenmellomrom"/>
            </w:pPr>
            <w:r w:rsidRPr="00FE2A2B">
              <w:t>Hele måneden</w:t>
            </w:r>
          </w:p>
        </w:tc>
      </w:tr>
      <w:tr w:rsidR="006B54FC" w14:paraId="364AD5EB" w14:textId="77777777" w:rsidTr="00C03593">
        <w:tc>
          <w:tcPr>
            <w:tcW w:w="3109" w:type="dxa"/>
            <w:shd w:val="clear" w:color="auto" w:fill="auto"/>
            <w:tcMar>
              <w:top w:w="100" w:type="dxa"/>
              <w:left w:w="100" w:type="dxa"/>
              <w:bottom w:w="100" w:type="dxa"/>
              <w:right w:w="100" w:type="dxa"/>
            </w:tcMar>
          </w:tcPr>
          <w:p w14:paraId="3C69E698" w14:textId="77777777" w:rsidR="006B54FC" w:rsidRPr="00FE2A2B" w:rsidRDefault="006B54FC" w:rsidP="00C03593">
            <w:pPr>
              <w:widowControl w:val="0"/>
              <w:pBdr>
                <w:top w:val="nil"/>
                <w:left w:val="nil"/>
                <w:bottom w:val="nil"/>
                <w:right w:val="nil"/>
                <w:between w:val="nil"/>
              </w:pBdr>
              <w:spacing w:line="240" w:lineRule="auto"/>
              <w:rPr>
                <w:rFonts w:ascii="Merriweather" w:eastAsia="Merriweather" w:hAnsi="Merriweather" w:cs="Merriweather"/>
                <w:b/>
                <w:color w:val="38761D"/>
                <w:sz w:val="18"/>
                <w:szCs w:val="18"/>
              </w:rPr>
            </w:pPr>
            <w:r w:rsidRPr="00FE2A2B">
              <w:rPr>
                <w:rFonts w:ascii="Merriweather" w:eastAsia="Merriweather" w:hAnsi="Merriweather" w:cs="Merriweather"/>
                <w:b/>
                <w:color w:val="38761D"/>
                <w:sz w:val="18"/>
                <w:szCs w:val="18"/>
              </w:rPr>
              <w:t>MAI</w:t>
            </w:r>
          </w:p>
        </w:tc>
        <w:tc>
          <w:tcPr>
            <w:tcW w:w="3402" w:type="dxa"/>
            <w:shd w:val="clear" w:color="auto" w:fill="auto"/>
            <w:tcMar>
              <w:top w:w="100" w:type="dxa"/>
              <w:left w:w="100" w:type="dxa"/>
              <w:bottom w:w="100" w:type="dxa"/>
              <w:right w:w="100" w:type="dxa"/>
            </w:tcMar>
          </w:tcPr>
          <w:p w14:paraId="45C01A01" w14:textId="77777777" w:rsidR="006B54FC" w:rsidRPr="00FE2A2B" w:rsidRDefault="006B54FC" w:rsidP="006B54FC">
            <w:pPr>
              <w:pStyle w:val="Ingenmellomrom"/>
            </w:pPr>
            <w:r w:rsidRPr="00FE2A2B">
              <w:t>Kulturarv-måned</w:t>
            </w:r>
          </w:p>
        </w:tc>
        <w:tc>
          <w:tcPr>
            <w:tcW w:w="4111" w:type="dxa"/>
            <w:shd w:val="clear" w:color="auto" w:fill="auto"/>
            <w:tcMar>
              <w:top w:w="100" w:type="dxa"/>
              <w:left w:w="100" w:type="dxa"/>
              <w:bottom w:w="100" w:type="dxa"/>
              <w:right w:w="100" w:type="dxa"/>
            </w:tcMar>
          </w:tcPr>
          <w:p w14:paraId="75B26875" w14:textId="77777777" w:rsidR="006B54FC" w:rsidRPr="00FE2A2B" w:rsidRDefault="006B54FC" w:rsidP="006B54FC">
            <w:pPr>
              <w:pStyle w:val="Ingenmellomrom"/>
            </w:pPr>
            <w:r w:rsidRPr="00FE2A2B">
              <w:t>Prestekrage/Tusenfryd</w:t>
            </w:r>
          </w:p>
        </w:tc>
        <w:tc>
          <w:tcPr>
            <w:tcW w:w="3402" w:type="dxa"/>
            <w:shd w:val="clear" w:color="auto" w:fill="auto"/>
            <w:tcMar>
              <w:top w:w="100" w:type="dxa"/>
              <w:left w:w="100" w:type="dxa"/>
              <w:bottom w:w="100" w:type="dxa"/>
              <w:right w:w="100" w:type="dxa"/>
            </w:tcMar>
          </w:tcPr>
          <w:p w14:paraId="585E5760" w14:textId="77777777" w:rsidR="006B54FC" w:rsidRPr="00FE2A2B" w:rsidRDefault="006B54FC" w:rsidP="006B54FC">
            <w:pPr>
              <w:pStyle w:val="Ingenmellomrom"/>
            </w:pPr>
            <w:r w:rsidRPr="00FE2A2B">
              <w:t>Hele måneden</w:t>
            </w:r>
          </w:p>
        </w:tc>
      </w:tr>
      <w:tr w:rsidR="006B54FC" w14:paraId="4C0EAEE4" w14:textId="77777777" w:rsidTr="00C03593">
        <w:tc>
          <w:tcPr>
            <w:tcW w:w="3109" w:type="dxa"/>
            <w:shd w:val="clear" w:color="auto" w:fill="auto"/>
            <w:tcMar>
              <w:top w:w="100" w:type="dxa"/>
              <w:left w:w="100" w:type="dxa"/>
              <w:bottom w:w="100" w:type="dxa"/>
              <w:right w:w="100" w:type="dxa"/>
            </w:tcMar>
          </w:tcPr>
          <w:p w14:paraId="6FFD5C41" w14:textId="77777777" w:rsidR="006B54FC" w:rsidRPr="00FE2A2B" w:rsidRDefault="006B54FC" w:rsidP="00C03593">
            <w:pPr>
              <w:widowControl w:val="0"/>
              <w:pBdr>
                <w:top w:val="nil"/>
                <w:left w:val="nil"/>
                <w:bottom w:val="nil"/>
                <w:right w:val="nil"/>
                <w:between w:val="nil"/>
              </w:pBdr>
              <w:spacing w:line="240" w:lineRule="auto"/>
              <w:rPr>
                <w:rFonts w:ascii="Merriweather" w:eastAsia="Merriweather" w:hAnsi="Merriweather" w:cs="Merriweather"/>
                <w:b/>
                <w:color w:val="F1C232"/>
                <w:sz w:val="18"/>
                <w:szCs w:val="18"/>
              </w:rPr>
            </w:pPr>
            <w:r w:rsidRPr="00FE2A2B">
              <w:rPr>
                <w:rFonts w:ascii="Merriweather" w:eastAsia="Merriweather" w:hAnsi="Merriweather" w:cs="Merriweather"/>
                <w:b/>
                <w:color w:val="F1C232"/>
                <w:sz w:val="18"/>
                <w:szCs w:val="18"/>
              </w:rPr>
              <w:t>JUNI</w:t>
            </w:r>
          </w:p>
        </w:tc>
        <w:tc>
          <w:tcPr>
            <w:tcW w:w="3402" w:type="dxa"/>
            <w:shd w:val="clear" w:color="auto" w:fill="auto"/>
            <w:tcMar>
              <w:top w:w="100" w:type="dxa"/>
              <w:left w:w="100" w:type="dxa"/>
              <w:bottom w:w="100" w:type="dxa"/>
              <w:right w:w="100" w:type="dxa"/>
            </w:tcMar>
          </w:tcPr>
          <w:p w14:paraId="65C9192E" w14:textId="77777777" w:rsidR="006B54FC" w:rsidRPr="00FE2A2B" w:rsidRDefault="006B54FC" w:rsidP="006B54FC">
            <w:pPr>
              <w:pStyle w:val="Ingenmellomrom"/>
            </w:pPr>
            <w:r w:rsidRPr="00FE2A2B">
              <w:t>Sommerfest</w:t>
            </w:r>
          </w:p>
          <w:p w14:paraId="6B87BB1D" w14:textId="77777777" w:rsidR="006B54FC" w:rsidRPr="00FE2A2B" w:rsidRDefault="006B54FC" w:rsidP="006B54FC">
            <w:pPr>
              <w:pStyle w:val="Ingenmellomrom"/>
            </w:pPr>
            <w:r w:rsidRPr="00FE2A2B">
              <w:t>Overnatting</w:t>
            </w:r>
          </w:p>
        </w:tc>
        <w:tc>
          <w:tcPr>
            <w:tcW w:w="4111" w:type="dxa"/>
            <w:shd w:val="clear" w:color="auto" w:fill="auto"/>
            <w:tcMar>
              <w:top w:w="100" w:type="dxa"/>
              <w:left w:w="100" w:type="dxa"/>
              <w:bottom w:w="100" w:type="dxa"/>
              <w:right w:w="100" w:type="dxa"/>
            </w:tcMar>
          </w:tcPr>
          <w:p w14:paraId="5122318F" w14:textId="77777777" w:rsidR="006B54FC" w:rsidRPr="00FE2A2B" w:rsidRDefault="006B54FC" w:rsidP="006B54FC">
            <w:pPr>
              <w:pStyle w:val="Ingenmellomrom"/>
            </w:pPr>
            <w:r w:rsidRPr="00FE2A2B">
              <w:t>Alle</w:t>
            </w:r>
          </w:p>
          <w:p w14:paraId="0E50D982" w14:textId="77777777" w:rsidR="006B54FC" w:rsidRPr="00FE2A2B" w:rsidRDefault="006B54FC" w:rsidP="006B54FC">
            <w:pPr>
              <w:pStyle w:val="Ingenmellomrom"/>
            </w:pPr>
            <w:r w:rsidRPr="00FE2A2B">
              <w:t>Skolestarterne</w:t>
            </w:r>
          </w:p>
        </w:tc>
        <w:tc>
          <w:tcPr>
            <w:tcW w:w="3402" w:type="dxa"/>
            <w:shd w:val="clear" w:color="auto" w:fill="auto"/>
            <w:tcMar>
              <w:top w:w="100" w:type="dxa"/>
              <w:left w:w="100" w:type="dxa"/>
              <w:bottom w:w="100" w:type="dxa"/>
              <w:right w:w="100" w:type="dxa"/>
            </w:tcMar>
          </w:tcPr>
          <w:p w14:paraId="4EB4F82A" w14:textId="77777777" w:rsidR="006B54FC" w:rsidRPr="00FE2A2B" w:rsidRDefault="006B54FC" w:rsidP="006B54FC">
            <w:pPr>
              <w:pStyle w:val="Ingenmellomrom"/>
            </w:pPr>
            <w:r w:rsidRPr="00FE2A2B">
              <w:t>Uke 23/24/25</w:t>
            </w:r>
          </w:p>
          <w:p w14:paraId="36A0A60A" w14:textId="77777777" w:rsidR="006B54FC" w:rsidRPr="00FE2A2B" w:rsidRDefault="006B54FC" w:rsidP="006B54FC">
            <w:pPr>
              <w:pStyle w:val="Ingenmellomrom"/>
            </w:pPr>
            <w:r w:rsidRPr="00FE2A2B">
              <w:t>Uke 23/24</w:t>
            </w:r>
          </w:p>
        </w:tc>
      </w:tr>
      <w:tr w:rsidR="006B54FC" w14:paraId="3B63851F" w14:textId="77777777" w:rsidTr="00C03593">
        <w:tc>
          <w:tcPr>
            <w:tcW w:w="3109" w:type="dxa"/>
            <w:shd w:val="clear" w:color="auto" w:fill="auto"/>
            <w:tcMar>
              <w:top w:w="100" w:type="dxa"/>
              <w:left w:w="100" w:type="dxa"/>
              <w:bottom w:w="100" w:type="dxa"/>
              <w:right w:w="100" w:type="dxa"/>
            </w:tcMar>
          </w:tcPr>
          <w:p w14:paraId="6A5831D3" w14:textId="77777777" w:rsidR="006B54FC" w:rsidRPr="00FE2A2B" w:rsidRDefault="006B54FC" w:rsidP="00C03593">
            <w:pPr>
              <w:widowControl w:val="0"/>
              <w:pBdr>
                <w:top w:val="nil"/>
                <w:left w:val="nil"/>
                <w:bottom w:val="nil"/>
                <w:right w:val="nil"/>
                <w:between w:val="nil"/>
              </w:pBdr>
              <w:spacing w:line="240" w:lineRule="auto"/>
              <w:rPr>
                <w:rFonts w:ascii="Merriweather" w:eastAsia="Merriweather" w:hAnsi="Merriweather" w:cs="Merriweather"/>
                <w:b/>
                <w:color w:val="F1C232"/>
                <w:sz w:val="18"/>
                <w:szCs w:val="18"/>
              </w:rPr>
            </w:pPr>
            <w:r w:rsidRPr="00FE2A2B">
              <w:rPr>
                <w:rFonts w:ascii="Merriweather" w:eastAsia="Merriweather" w:hAnsi="Merriweather" w:cs="Merriweather"/>
                <w:b/>
                <w:color w:val="F1C232"/>
                <w:sz w:val="18"/>
                <w:szCs w:val="18"/>
              </w:rPr>
              <w:t>JULI</w:t>
            </w:r>
          </w:p>
        </w:tc>
        <w:tc>
          <w:tcPr>
            <w:tcW w:w="3402" w:type="dxa"/>
            <w:shd w:val="clear" w:color="auto" w:fill="auto"/>
            <w:tcMar>
              <w:top w:w="100" w:type="dxa"/>
              <w:left w:w="100" w:type="dxa"/>
              <w:bottom w:w="100" w:type="dxa"/>
              <w:right w:w="100" w:type="dxa"/>
            </w:tcMar>
          </w:tcPr>
          <w:p w14:paraId="547C530D" w14:textId="77777777" w:rsidR="006B54FC" w:rsidRPr="00FE2A2B" w:rsidRDefault="006B54FC" w:rsidP="006B54FC">
            <w:pPr>
              <w:pStyle w:val="Ingenmellomrom"/>
            </w:pPr>
            <w:r w:rsidRPr="00FE2A2B">
              <w:t>Ferieavvikling</w:t>
            </w:r>
          </w:p>
          <w:p w14:paraId="31800104" w14:textId="77777777" w:rsidR="006B54FC" w:rsidRPr="00FE2A2B" w:rsidRDefault="006B54FC" w:rsidP="006B54FC">
            <w:pPr>
              <w:pStyle w:val="Ingenmellomrom"/>
            </w:pPr>
            <w:r w:rsidRPr="00FE2A2B">
              <w:t>Temauker</w:t>
            </w:r>
          </w:p>
        </w:tc>
        <w:tc>
          <w:tcPr>
            <w:tcW w:w="4111" w:type="dxa"/>
            <w:shd w:val="clear" w:color="auto" w:fill="auto"/>
            <w:tcMar>
              <w:top w:w="100" w:type="dxa"/>
              <w:left w:w="100" w:type="dxa"/>
              <w:bottom w:w="100" w:type="dxa"/>
              <w:right w:w="100" w:type="dxa"/>
            </w:tcMar>
          </w:tcPr>
          <w:p w14:paraId="16B3BBC4" w14:textId="77777777" w:rsidR="006B54FC" w:rsidRPr="00FE2A2B" w:rsidRDefault="006B54FC" w:rsidP="006B54FC">
            <w:pPr>
              <w:pStyle w:val="Ingenmellomrom"/>
            </w:pPr>
            <w:r w:rsidRPr="00FE2A2B">
              <w:t>Ansatte</w:t>
            </w:r>
          </w:p>
          <w:p w14:paraId="416220B8" w14:textId="77777777" w:rsidR="006B54FC" w:rsidRPr="00FE2A2B" w:rsidRDefault="006B54FC" w:rsidP="006B54FC">
            <w:pPr>
              <w:pStyle w:val="Ingenmellomrom"/>
            </w:pPr>
            <w:r w:rsidRPr="00FE2A2B">
              <w:t>Alle</w:t>
            </w:r>
          </w:p>
        </w:tc>
        <w:tc>
          <w:tcPr>
            <w:tcW w:w="3402" w:type="dxa"/>
            <w:shd w:val="clear" w:color="auto" w:fill="auto"/>
            <w:tcMar>
              <w:top w:w="100" w:type="dxa"/>
              <w:left w:w="100" w:type="dxa"/>
              <w:bottom w:w="100" w:type="dxa"/>
              <w:right w:w="100" w:type="dxa"/>
            </w:tcMar>
          </w:tcPr>
          <w:p w14:paraId="6C8E0D81" w14:textId="77777777" w:rsidR="006B54FC" w:rsidRPr="00FE2A2B" w:rsidRDefault="006B54FC" w:rsidP="006B54FC">
            <w:pPr>
              <w:pStyle w:val="Ingenmellomrom"/>
            </w:pPr>
            <w:r w:rsidRPr="00FE2A2B">
              <w:t>Hele måneden</w:t>
            </w:r>
          </w:p>
          <w:p w14:paraId="0F514227" w14:textId="77777777" w:rsidR="006B54FC" w:rsidRPr="00FE2A2B" w:rsidRDefault="006B54FC" w:rsidP="006B54FC">
            <w:pPr>
              <w:pStyle w:val="Ingenmellomrom"/>
            </w:pPr>
            <w:r w:rsidRPr="00FE2A2B">
              <w:t>Hele måneden</w:t>
            </w:r>
          </w:p>
        </w:tc>
      </w:tr>
      <w:bookmarkEnd w:id="29"/>
    </w:tbl>
    <w:p w14:paraId="73F6BD84" w14:textId="77777777" w:rsidR="006B54FC" w:rsidRDefault="006B54FC" w:rsidP="006B54FC">
      <w:pPr>
        <w:rPr>
          <w:rFonts w:ascii="Merriweather" w:eastAsia="Merriweather" w:hAnsi="Merriweather" w:cs="Merriweather"/>
        </w:rPr>
      </w:pPr>
    </w:p>
    <w:p w14:paraId="2F161C60" w14:textId="77777777" w:rsidR="00734203" w:rsidRDefault="00734203" w:rsidP="00734203"/>
    <w:sectPr w:rsidR="00734203" w:rsidSect="00D017F7">
      <w:headerReference w:type="default" r:id="rId17"/>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CAD5" w14:textId="77777777" w:rsidR="00571ECA" w:rsidRDefault="00571ECA" w:rsidP="00DC098C">
      <w:pPr>
        <w:spacing w:after="0" w:line="240" w:lineRule="auto"/>
      </w:pPr>
      <w:r>
        <w:separator/>
      </w:r>
    </w:p>
  </w:endnote>
  <w:endnote w:type="continuationSeparator" w:id="0">
    <w:p w14:paraId="23236C96" w14:textId="77777777" w:rsidR="00571ECA" w:rsidRDefault="00571ECA" w:rsidP="00DC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4B43" w14:textId="77777777" w:rsidR="00571ECA" w:rsidRDefault="00571ECA" w:rsidP="00DC098C">
      <w:pPr>
        <w:spacing w:after="0" w:line="240" w:lineRule="auto"/>
      </w:pPr>
      <w:r>
        <w:separator/>
      </w:r>
    </w:p>
  </w:footnote>
  <w:footnote w:type="continuationSeparator" w:id="0">
    <w:p w14:paraId="03BF24E8" w14:textId="77777777" w:rsidR="00571ECA" w:rsidRDefault="00571ECA" w:rsidP="00DC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3BC8" w14:textId="77777777" w:rsidR="00571ECA" w:rsidRDefault="00571ECA" w:rsidP="00DC098C">
    <w:pPr>
      <w:pStyle w:val="Topptekst"/>
      <w:jc w:val="center"/>
    </w:pPr>
    <w:r>
      <w:t>Læring, trygghet og glede – vi er alle til stede!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80E"/>
    <w:multiLevelType w:val="hybridMultilevel"/>
    <w:tmpl w:val="BF8C0230"/>
    <w:lvl w:ilvl="0" w:tplc="1642305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7266BB"/>
    <w:multiLevelType w:val="hybridMultilevel"/>
    <w:tmpl w:val="9F286FB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AB90532"/>
    <w:multiLevelType w:val="hybridMultilevel"/>
    <w:tmpl w:val="1206CE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DE2176"/>
    <w:multiLevelType w:val="hybridMultilevel"/>
    <w:tmpl w:val="BDDC23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BF3CC3"/>
    <w:multiLevelType w:val="hybridMultilevel"/>
    <w:tmpl w:val="D6A61F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147FAD"/>
    <w:multiLevelType w:val="hybridMultilevel"/>
    <w:tmpl w:val="6CB83F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E903DA8"/>
    <w:multiLevelType w:val="hybridMultilevel"/>
    <w:tmpl w:val="2F5E97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4B17A1"/>
    <w:multiLevelType w:val="hybridMultilevel"/>
    <w:tmpl w:val="71C4F6CE"/>
    <w:lvl w:ilvl="0" w:tplc="834C751C">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AE97412"/>
    <w:multiLevelType w:val="hybridMultilevel"/>
    <w:tmpl w:val="F12A926E"/>
    <w:lvl w:ilvl="0" w:tplc="2A044534">
      <w:start w:val="1"/>
      <w:numFmt w:val="bullet"/>
      <w:pStyle w:val="Listeavsnitt1"/>
      <w:lvlText w:val=""/>
      <w:lvlJc w:val="left"/>
      <w:pPr>
        <w:ind w:left="1068" w:hanging="360"/>
      </w:pPr>
      <w:rPr>
        <w:rFonts w:ascii="Symbol" w:hAnsi="Symbol" w:hint="default"/>
      </w:rPr>
    </w:lvl>
    <w:lvl w:ilvl="1" w:tplc="53A4443A">
      <w:numFmt w:val="bullet"/>
      <w:lvlText w:val="•"/>
      <w:lvlJc w:val="left"/>
      <w:pPr>
        <w:ind w:left="2133" w:hanging="705"/>
      </w:pPr>
      <w:rPr>
        <w:rFonts w:ascii="Times New Roman" w:eastAsia="Times New Roman" w:hAnsi="Times New Roman" w:cs="Times New Roman"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4DEF0CA4"/>
    <w:multiLevelType w:val="hybridMultilevel"/>
    <w:tmpl w:val="438493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1200D46"/>
    <w:multiLevelType w:val="multilevel"/>
    <w:tmpl w:val="E8DE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166D7"/>
    <w:multiLevelType w:val="multilevel"/>
    <w:tmpl w:val="3A64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335039"/>
    <w:multiLevelType w:val="hybridMultilevel"/>
    <w:tmpl w:val="D208F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97353844">
    <w:abstractNumId w:val="0"/>
  </w:num>
  <w:num w:numId="2" w16cid:durableId="275210529">
    <w:abstractNumId w:val="7"/>
  </w:num>
  <w:num w:numId="3" w16cid:durableId="1226718445">
    <w:abstractNumId w:val="5"/>
  </w:num>
  <w:num w:numId="4" w16cid:durableId="1084834316">
    <w:abstractNumId w:val="8"/>
  </w:num>
  <w:num w:numId="5" w16cid:durableId="392627135">
    <w:abstractNumId w:val="3"/>
  </w:num>
  <w:num w:numId="6" w16cid:durableId="390471284">
    <w:abstractNumId w:val="4"/>
  </w:num>
  <w:num w:numId="7" w16cid:durableId="1728140985">
    <w:abstractNumId w:val="1"/>
  </w:num>
  <w:num w:numId="8" w16cid:durableId="1732385324">
    <w:abstractNumId w:val="11"/>
  </w:num>
  <w:num w:numId="9" w16cid:durableId="370811592">
    <w:abstractNumId w:val="6"/>
  </w:num>
  <w:num w:numId="10" w16cid:durableId="430782151">
    <w:abstractNumId w:val="12"/>
  </w:num>
  <w:num w:numId="11" w16cid:durableId="44062991">
    <w:abstractNumId w:val="10"/>
  </w:num>
  <w:num w:numId="12" w16cid:durableId="679551530">
    <w:abstractNumId w:val="9"/>
  </w:num>
  <w:num w:numId="13" w16cid:durableId="145048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57"/>
    <w:rsid w:val="0001521F"/>
    <w:rsid w:val="000178D8"/>
    <w:rsid w:val="000E0DC7"/>
    <w:rsid w:val="00126091"/>
    <w:rsid w:val="00161D1B"/>
    <w:rsid w:val="001943C4"/>
    <w:rsid w:val="001A32C2"/>
    <w:rsid w:val="001A6243"/>
    <w:rsid w:val="001D58AA"/>
    <w:rsid w:val="001E0FF5"/>
    <w:rsid w:val="001F57F9"/>
    <w:rsid w:val="00207316"/>
    <w:rsid w:val="00232586"/>
    <w:rsid w:val="00284A2F"/>
    <w:rsid w:val="00290F0B"/>
    <w:rsid w:val="0029679F"/>
    <w:rsid w:val="002A5EB1"/>
    <w:rsid w:val="0031638F"/>
    <w:rsid w:val="00346E9C"/>
    <w:rsid w:val="003877F7"/>
    <w:rsid w:val="00410C20"/>
    <w:rsid w:val="0042496F"/>
    <w:rsid w:val="00427AE1"/>
    <w:rsid w:val="00485CA6"/>
    <w:rsid w:val="004A09CD"/>
    <w:rsid w:val="004E1BDC"/>
    <w:rsid w:val="004E2EB8"/>
    <w:rsid w:val="005011F3"/>
    <w:rsid w:val="00502CBD"/>
    <w:rsid w:val="00552F92"/>
    <w:rsid w:val="00557A0A"/>
    <w:rsid w:val="00571ECA"/>
    <w:rsid w:val="00572301"/>
    <w:rsid w:val="00572D87"/>
    <w:rsid w:val="00577499"/>
    <w:rsid w:val="0059553C"/>
    <w:rsid w:val="005D7550"/>
    <w:rsid w:val="005E4E74"/>
    <w:rsid w:val="006054F9"/>
    <w:rsid w:val="00633AA3"/>
    <w:rsid w:val="0064022A"/>
    <w:rsid w:val="006517DB"/>
    <w:rsid w:val="00651F1B"/>
    <w:rsid w:val="006B18D0"/>
    <w:rsid w:val="006B519F"/>
    <w:rsid w:val="006B54FC"/>
    <w:rsid w:val="006D1C39"/>
    <w:rsid w:val="007257DC"/>
    <w:rsid w:val="00734203"/>
    <w:rsid w:val="0073754D"/>
    <w:rsid w:val="00743D3D"/>
    <w:rsid w:val="00750DF4"/>
    <w:rsid w:val="007635EF"/>
    <w:rsid w:val="00782595"/>
    <w:rsid w:val="007D4AD0"/>
    <w:rsid w:val="007D55AA"/>
    <w:rsid w:val="007E4C23"/>
    <w:rsid w:val="007F0550"/>
    <w:rsid w:val="007F5159"/>
    <w:rsid w:val="008144CE"/>
    <w:rsid w:val="0081508B"/>
    <w:rsid w:val="0083120C"/>
    <w:rsid w:val="00840778"/>
    <w:rsid w:val="00840948"/>
    <w:rsid w:val="00843A07"/>
    <w:rsid w:val="00857244"/>
    <w:rsid w:val="00867D7E"/>
    <w:rsid w:val="00882553"/>
    <w:rsid w:val="00894BD3"/>
    <w:rsid w:val="008A62B2"/>
    <w:rsid w:val="008A754E"/>
    <w:rsid w:val="008E5C7A"/>
    <w:rsid w:val="009261A4"/>
    <w:rsid w:val="00930974"/>
    <w:rsid w:val="00930DC0"/>
    <w:rsid w:val="0093496B"/>
    <w:rsid w:val="009428EA"/>
    <w:rsid w:val="00985940"/>
    <w:rsid w:val="009B0C28"/>
    <w:rsid w:val="009D02A8"/>
    <w:rsid w:val="009F5A35"/>
    <w:rsid w:val="00A034AE"/>
    <w:rsid w:val="00A1570E"/>
    <w:rsid w:val="00A364DE"/>
    <w:rsid w:val="00A5253A"/>
    <w:rsid w:val="00A72652"/>
    <w:rsid w:val="00A81870"/>
    <w:rsid w:val="00AB68AA"/>
    <w:rsid w:val="00AD4439"/>
    <w:rsid w:val="00AD62FD"/>
    <w:rsid w:val="00AE27C0"/>
    <w:rsid w:val="00BB6FCA"/>
    <w:rsid w:val="00BC3CDC"/>
    <w:rsid w:val="00BD544E"/>
    <w:rsid w:val="00BE2007"/>
    <w:rsid w:val="00C02DE7"/>
    <w:rsid w:val="00C05E64"/>
    <w:rsid w:val="00C51FAB"/>
    <w:rsid w:val="00C75A88"/>
    <w:rsid w:val="00C81974"/>
    <w:rsid w:val="00C82014"/>
    <w:rsid w:val="00C948F1"/>
    <w:rsid w:val="00C974CE"/>
    <w:rsid w:val="00CB4141"/>
    <w:rsid w:val="00CB79DE"/>
    <w:rsid w:val="00CD7892"/>
    <w:rsid w:val="00CE5285"/>
    <w:rsid w:val="00D017F7"/>
    <w:rsid w:val="00D20FBF"/>
    <w:rsid w:val="00D214FA"/>
    <w:rsid w:val="00D3494F"/>
    <w:rsid w:val="00D3783B"/>
    <w:rsid w:val="00D5599E"/>
    <w:rsid w:val="00D56654"/>
    <w:rsid w:val="00D70425"/>
    <w:rsid w:val="00D85347"/>
    <w:rsid w:val="00DC098C"/>
    <w:rsid w:val="00DD7307"/>
    <w:rsid w:val="00DF2A4A"/>
    <w:rsid w:val="00DF5657"/>
    <w:rsid w:val="00E26F3E"/>
    <w:rsid w:val="00E3415B"/>
    <w:rsid w:val="00E43B25"/>
    <w:rsid w:val="00EB36BB"/>
    <w:rsid w:val="00ED25A5"/>
    <w:rsid w:val="00EE5064"/>
    <w:rsid w:val="00EF12E2"/>
    <w:rsid w:val="00F01E63"/>
    <w:rsid w:val="00F120F4"/>
    <w:rsid w:val="00F206BF"/>
    <w:rsid w:val="00F451B3"/>
    <w:rsid w:val="00F46528"/>
    <w:rsid w:val="00F83222"/>
    <w:rsid w:val="00FC21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BE6"/>
  <w15:chartTrackingRefBased/>
  <w15:docId w15:val="{72C92511-197C-44A5-B1EB-501616E6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F56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D55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5">
    <w:name w:val="heading 5"/>
    <w:basedOn w:val="Normal"/>
    <w:next w:val="Normal"/>
    <w:link w:val="Overskrift5Tegn"/>
    <w:uiPriority w:val="9"/>
    <w:semiHidden/>
    <w:unhideWhenUsed/>
    <w:qFormat/>
    <w:rsid w:val="00633AA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F5657"/>
    <w:rPr>
      <w:rFonts w:asciiTheme="majorHAnsi" w:eastAsiaTheme="majorEastAsia" w:hAnsiTheme="majorHAnsi" w:cstheme="majorBidi"/>
      <w:color w:val="2F5496" w:themeColor="accent1" w:themeShade="BF"/>
      <w:sz w:val="32"/>
      <w:szCs w:val="32"/>
    </w:rPr>
  </w:style>
  <w:style w:type="paragraph" w:styleId="Ingenmellomrom">
    <w:name w:val="No Spacing"/>
    <w:link w:val="IngenmellomromTegn"/>
    <w:uiPriority w:val="1"/>
    <w:qFormat/>
    <w:rsid w:val="00DF5657"/>
    <w:pPr>
      <w:spacing w:after="0" w:line="240" w:lineRule="auto"/>
    </w:pPr>
  </w:style>
  <w:style w:type="character" w:styleId="Svakutheving">
    <w:name w:val="Subtle Emphasis"/>
    <w:basedOn w:val="Standardskriftforavsnitt"/>
    <w:uiPriority w:val="19"/>
    <w:qFormat/>
    <w:rsid w:val="00DF5657"/>
    <w:rPr>
      <w:i/>
      <w:iCs/>
      <w:color w:val="404040" w:themeColor="text1" w:themeTint="BF"/>
    </w:rPr>
  </w:style>
  <w:style w:type="character" w:styleId="Utheving">
    <w:name w:val="Emphasis"/>
    <w:basedOn w:val="Standardskriftforavsnitt"/>
    <w:uiPriority w:val="20"/>
    <w:qFormat/>
    <w:rsid w:val="00DF5657"/>
    <w:rPr>
      <w:i/>
      <w:iCs/>
    </w:rPr>
  </w:style>
  <w:style w:type="character" w:styleId="Sterkutheving">
    <w:name w:val="Intense Emphasis"/>
    <w:basedOn w:val="Standardskriftforavsnitt"/>
    <w:uiPriority w:val="21"/>
    <w:qFormat/>
    <w:rsid w:val="00DF5657"/>
    <w:rPr>
      <w:i/>
      <w:iCs/>
      <w:color w:val="4472C4" w:themeColor="accent1"/>
    </w:rPr>
  </w:style>
  <w:style w:type="paragraph" w:styleId="Sterktsitat">
    <w:name w:val="Intense Quote"/>
    <w:basedOn w:val="Normal"/>
    <w:next w:val="Normal"/>
    <w:link w:val="SterktsitatTegn"/>
    <w:uiPriority w:val="30"/>
    <w:qFormat/>
    <w:rsid w:val="00DF56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DF5657"/>
    <w:rPr>
      <w:i/>
      <w:iCs/>
      <w:color w:val="4472C4" w:themeColor="accent1"/>
    </w:rPr>
  </w:style>
  <w:style w:type="paragraph" w:styleId="Listeavsnitt">
    <w:name w:val="List Paragraph"/>
    <w:basedOn w:val="Normal"/>
    <w:uiPriority w:val="34"/>
    <w:qFormat/>
    <w:rsid w:val="004A09CD"/>
    <w:pPr>
      <w:ind w:left="720"/>
      <w:contextualSpacing/>
    </w:pPr>
  </w:style>
  <w:style w:type="paragraph" w:styleId="Topptekst">
    <w:name w:val="header"/>
    <w:basedOn w:val="Normal"/>
    <w:link w:val="TopptekstTegn"/>
    <w:uiPriority w:val="99"/>
    <w:unhideWhenUsed/>
    <w:rsid w:val="00DC09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098C"/>
  </w:style>
  <w:style w:type="paragraph" w:styleId="Bunntekst">
    <w:name w:val="footer"/>
    <w:basedOn w:val="Normal"/>
    <w:link w:val="BunntekstTegn"/>
    <w:uiPriority w:val="99"/>
    <w:unhideWhenUsed/>
    <w:rsid w:val="00DC09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098C"/>
  </w:style>
  <w:style w:type="character" w:customStyle="1" w:styleId="IngenmellomromTegn">
    <w:name w:val="Ingen mellomrom Tegn"/>
    <w:link w:val="Ingenmellomrom"/>
    <w:uiPriority w:val="1"/>
    <w:locked/>
    <w:rsid w:val="00E26F3E"/>
  </w:style>
  <w:style w:type="character" w:customStyle="1" w:styleId="punktlisteTegn">
    <w:name w:val="punktliste Tegn"/>
    <w:basedOn w:val="Standardskriftforavsnitt"/>
    <w:link w:val="punktliste"/>
    <w:locked/>
    <w:rsid w:val="00E26F3E"/>
  </w:style>
  <w:style w:type="paragraph" w:customStyle="1" w:styleId="punktliste">
    <w:name w:val="punktliste"/>
    <w:basedOn w:val="Normal"/>
    <w:link w:val="punktlisteTegn"/>
    <w:rsid w:val="00E26F3E"/>
    <w:pPr>
      <w:numPr>
        <w:numId w:val="2"/>
      </w:numPr>
      <w:spacing w:after="120" w:line="240" w:lineRule="auto"/>
      <w:ind w:left="714" w:hanging="357"/>
    </w:pPr>
  </w:style>
  <w:style w:type="paragraph" w:customStyle="1" w:styleId="Listeavsnitt1">
    <w:name w:val="Listeavsnitt1"/>
    <w:aliases w:val="Listeavsnitt_punktliste"/>
    <w:basedOn w:val="Ingenmellomrom"/>
    <w:uiPriority w:val="34"/>
    <w:qFormat/>
    <w:rsid w:val="00743D3D"/>
    <w:pPr>
      <w:numPr>
        <w:numId w:val="4"/>
      </w:numPr>
      <w:contextualSpacing/>
    </w:pPr>
    <w:rPr>
      <w:rFonts w:ascii="Times New Roman" w:eastAsia="Times New Roman" w:hAnsi="Times New Roman" w:cs="Times New Roman"/>
    </w:rPr>
  </w:style>
  <w:style w:type="paragraph" w:customStyle="1" w:styleId="Default">
    <w:name w:val="Default"/>
    <w:rsid w:val="00F46528"/>
    <w:pPr>
      <w:autoSpaceDE w:val="0"/>
      <w:autoSpaceDN w:val="0"/>
      <w:adjustRightInd w:val="0"/>
      <w:spacing w:after="0" w:line="240" w:lineRule="auto"/>
    </w:pPr>
    <w:rPr>
      <w:rFonts w:ascii="Arial" w:hAnsi="Arial" w:cs="Arial"/>
      <w:color w:val="000000"/>
      <w:sz w:val="24"/>
      <w:szCs w:val="24"/>
    </w:rPr>
  </w:style>
  <w:style w:type="character" w:customStyle="1" w:styleId="Overskrift5Tegn">
    <w:name w:val="Overskrift 5 Tegn"/>
    <w:basedOn w:val="Standardskriftforavsnitt"/>
    <w:link w:val="Overskrift5"/>
    <w:uiPriority w:val="9"/>
    <w:semiHidden/>
    <w:rsid w:val="00633AA3"/>
    <w:rPr>
      <w:rFonts w:asciiTheme="majorHAnsi" w:eastAsiaTheme="majorEastAsia" w:hAnsiTheme="majorHAnsi" w:cstheme="majorBidi"/>
      <w:color w:val="2F5496" w:themeColor="accent1" w:themeShade="BF"/>
    </w:rPr>
  </w:style>
  <w:style w:type="paragraph" w:styleId="Overskriftforinnholdsfortegnelse">
    <w:name w:val="TOC Heading"/>
    <w:basedOn w:val="Overskrift1"/>
    <w:next w:val="Normal"/>
    <w:uiPriority w:val="39"/>
    <w:unhideWhenUsed/>
    <w:qFormat/>
    <w:rsid w:val="00A364DE"/>
    <w:pPr>
      <w:outlineLvl w:val="9"/>
    </w:pPr>
    <w:rPr>
      <w:lang w:eastAsia="nb-NO"/>
    </w:rPr>
  </w:style>
  <w:style w:type="paragraph" w:styleId="INNH1">
    <w:name w:val="toc 1"/>
    <w:basedOn w:val="Normal"/>
    <w:next w:val="Normal"/>
    <w:autoRedefine/>
    <w:uiPriority w:val="39"/>
    <w:unhideWhenUsed/>
    <w:rsid w:val="00A364DE"/>
    <w:pPr>
      <w:spacing w:after="100"/>
    </w:pPr>
  </w:style>
  <w:style w:type="character" w:styleId="Hyperkobling">
    <w:name w:val="Hyperlink"/>
    <w:basedOn w:val="Standardskriftforavsnitt"/>
    <w:uiPriority w:val="99"/>
    <w:unhideWhenUsed/>
    <w:rsid w:val="00A364DE"/>
    <w:rPr>
      <w:color w:val="0563C1" w:themeColor="hyperlink"/>
      <w:u w:val="single"/>
    </w:rPr>
  </w:style>
  <w:style w:type="character" w:customStyle="1" w:styleId="Overskrift2Tegn">
    <w:name w:val="Overskrift 2 Tegn"/>
    <w:basedOn w:val="Standardskriftforavsnitt"/>
    <w:link w:val="Overskrift2"/>
    <w:uiPriority w:val="9"/>
    <w:rsid w:val="007D55AA"/>
    <w:rPr>
      <w:rFonts w:asciiTheme="majorHAnsi" w:eastAsiaTheme="majorEastAsia" w:hAnsiTheme="majorHAnsi" w:cstheme="majorBidi"/>
      <w:color w:val="2F5496" w:themeColor="accent1" w:themeShade="BF"/>
      <w:sz w:val="26"/>
      <w:szCs w:val="26"/>
    </w:rPr>
  </w:style>
  <w:style w:type="paragraph" w:styleId="INNH2">
    <w:name w:val="toc 2"/>
    <w:basedOn w:val="Normal"/>
    <w:next w:val="Normal"/>
    <w:autoRedefine/>
    <w:uiPriority w:val="39"/>
    <w:unhideWhenUsed/>
    <w:rsid w:val="00930974"/>
    <w:pPr>
      <w:spacing w:after="100"/>
      <w:ind w:left="220"/>
    </w:pPr>
  </w:style>
  <w:style w:type="paragraph" w:styleId="Bobletekst">
    <w:name w:val="Balloon Text"/>
    <w:basedOn w:val="Normal"/>
    <w:link w:val="BobletekstTegn"/>
    <w:uiPriority w:val="99"/>
    <w:semiHidden/>
    <w:unhideWhenUsed/>
    <w:rsid w:val="0088255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82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554">
      <w:bodyDiv w:val="1"/>
      <w:marLeft w:val="0"/>
      <w:marRight w:val="0"/>
      <w:marTop w:val="0"/>
      <w:marBottom w:val="0"/>
      <w:divBdr>
        <w:top w:val="none" w:sz="0" w:space="0" w:color="auto"/>
        <w:left w:val="none" w:sz="0" w:space="0" w:color="auto"/>
        <w:bottom w:val="none" w:sz="0" w:space="0" w:color="auto"/>
        <w:right w:val="none" w:sz="0" w:space="0" w:color="auto"/>
      </w:divBdr>
    </w:div>
    <w:div w:id="347340982">
      <w:bodyDiv w:val="1"/>
      <w:marLeft w:val="0"/>
      <w:marRight w:val="0"/>
      <w:marTop w:val="0"/>
      <w:marBottom w:val="0"/>
      <w:divBdr>
        <w:top w:val="none" w:sz="0" w:space="0" w:color="auto"/>
        <w:left w:val="none" w:sz="0" w:space="0" w:color="auto"/>
        <w:bottom w:val="none" w:sz="0" w:space="0" w:color="auto"/>
        <w:right w:val="none" w:sz="0" w:space="0" w:color="auto"/>
      </w:divBdr>
      <w:divsChild>
        <w:div w:id="808090214">
          <w:marLeft w:val="0"/>
          <w:marRight w:val="0"/>
          <w:marTop w:val="0"/>
          <w:marBottom w:val="0"/>
          <w:divBdr>
            <w:top w:val="none" w:sz="0" w:space="0" w:color="auto"/>
            <w:left w:val="none" w:sz="0" w:space="0" w:color="auto"/>
            <w:bottom w:val="none" w:sz="0" w:space="0" w:color="auto"/>
            <w:right w:val="none" w:sz="0" w:space="0" w:color="auto"/>
          </w:divBdr>
        </w:div>
        <w:div w:id="913005059">
          <w:marLeft w:val="0"/>
          <w:marRight w:val="0"/>
          <w:marTop w:val="0"/>
          <w:marBottom w:val="0"/>
          <w:divBdr>
            <w:top w:val="none" w:sz="0" w:space="0" w:color="auto"/>
            <w:left w:val="none" w:sz="0" w:space="0" w:color="auto"/>
            <w:bottom w:val="none" w:sz="0" w:space="0" w:color="auto"/>
            <w:right w:val="none" w:sz="0" w:space="0" w:color="auto"/>
          </w:divBdr>
        </w:div>
        <w:div w:id="1850559517">
          <w:marLeft w:val="0"/>
          <w:marRight w:val="0"/>
          <w:marTop w:val="0"/>
          <w:marBottom w:val="0"/>
          <w:divBdr>
            <w:top w:val="none" w:sz="0" w:space="0" w:color="auto"/>
            <w:left w:val="none" w:sz="0" w:space="0" w:color="auto"/>
            <w:bottom w:val="none" w:sz="0" w:space="0" w:color="auto"/>
            <w:right w:val="none" w:sz="0" w:space="0" w:color="auto"/>
          </w:divBdr>
        </w:div>
      </w:divsChild>
    </w:div>
    <w:div w:id="461267293">
      <w:bodyDiv w:val="1"/>
      <w:marLeft w:val="0"/>
      <w:marRight w:val="0"/>
      <w:marTop w:val="0"/>
      <w:marBottom w:val="0"/>
      <w:divBdr>
        <w:top w:val="none" w:sz="0" w:space="0" w:color="auto"/>
        <w:left w:val="none" w:sz="0" w:space="0" w:color="auto"/>
        <w:bottom w:val="none" w:sz="0" w:space="0" w:color="auto"/>
        <w:right w:val="none" w:sz="0" w:space="0" w:color="auto"/>
      </w:divBdr>
      <w:divsChild>
        <w:div w:id="495993823">
          <w:marLeft w:val="0"/>
          <w:marRight w:val="0"/>
          <w:marTop w:val="0"/>
          <w:marBottom w:val="0"/>
          <w:divBdr>
            <w:top w:val="none" w:sz="0" w:space="0" w:color="auto"/>
            <w:left w:val="none" w:sz="0" w:space="0" w:color="auto"/>
            <w:bottom w:val="none" w:sz="0" w:space="0" w:color="auto"/>
            <w:right w:val="none" w:sz="0" w:space="0" w:color="auto"/>
          </w:divBdr>
        </w:div>
        <w:div w:id="1719669320">
          <w:marLeft w:val="0"/>
          <w:marRight w:val="0"/>
          <w:marTop w:val="0"/>
          <w:marBottom w:val="0"/>
          <w:divBdr>
            <w:top w:val="none" w:sz="0" w:space="0" w:color="auto"/>
            <w:left w:val="none" w:sz="0" w:space="0" w:color="auto"/>
            <w:bottom w:val="none" w:sz="0" w:space="0" w:color="auto"/>
            <w:right w:val="none" w:sz="0" w:space="0" w:color="auto"/>
          </w:divBdr>
        </w:div>
        <w:div w:id="623996726">
          <w:marLeft w:val="0"/>
          <w:marRight w:val="0"/>
          <w:marTop w:val="0"/>
          <w:marBottom w:val="0"/>
          <w:divBdr>
            <w:top w:val="none" w:sz="0" w:space="0" w:color="auto"/>
            <w:left w:val="none" w:sz="0" w:space="0" w:color="auto"/>
            <w:bottom w:val="none" w:sz="0" w:space="0" w:color="auto"/>
            <w:right w:val="none" w:sz="0" w:space="0" w:color="auto"/>
          </w:divBdr>
        </w:div>
      </w:divsChild>
    </w:div>
    <w:div w:id="562643256">
      <w:bodyDiv w:val="1"/>
      <w:marLeft w:val="0"/>
      <w:marRight w:val="0"/>
      <w:marTop w:val="0"/>
      <w:marBottom w:val="0"/>
      <w:divBdr>
        <w:top w:val="none" w:sz="0" w:space="0" w:color="auto"/>
        <w:left w:val="none" w:sz="0" w:space="0" w:color="auto"/>
        <w:bottom w:val="none" w:sz="0" w:space="0" w:color="auto"/>
        <w:right w:val="none" w:sz="0" w:space="0" w:color="auto"/>
      </w:divBdr>
    </w:div>
    <w:div w:id="747652907">
      <w:bodyDiv w:val="1"/>
      <w:marLeft w:val="0"/>
      <w:marRight w:val="0"/>
      <w:marTop w:val="0"/>
      <w:marBottom w:val="0"/>
      <w:divBdr>
        <w:top w:val="none" w:sz="0" w:space="0" w:color="auto"/>
        <w:left w:val="none" w:sz="0" w:space="0" w:color="auto"/>
        <w:bottom w:val="none" w:sz="0" w:space="0" w:color="auto"/>
        <w:right w:val="none" w:sz="0" w:space="0" w:color="auto"/>
      </w:divBdr>
    </w:div>
    <w:div w:id="851918179">
      <w:bodyDiv w:val="1"/>
      <w:marLeft w:val="0"/>
      <w:marRight w:val="0"/>
      <w:marTop w:val="0"/>
      <w:marBottom w:val="0"/>
      <w:divBdr>
        <w:top w:val="none" w:sz="0" w:space="0" w:color="auto"/>
        <w:left w:val="none" w:sz="0" w:space="0" w:color="auto"/>
        <w:bottom w:val="none" w:sz="0" w:space="0" w:color="auto"/>
        <w:right w:val="none" w:sz="0" w:space="0" w:color="auto"/>
      </w:divBdr>
    </w:div>
    <w:div w:id="975262104">
      <w:bodyDiv w:val="1"/>
      <w:marLeft w:val="0"/>
      <w:marRight w:val="0"/>
      <w:marTop w:val="0"/>
      <w:marBottom w:val="0"/>
      <w:divBdr>
        <w:top w:val="none" w:sz="0" w:space="0" w:color="auto"/>
        <w:left w:val="none" w:sz="0" w:space="0" w:color="auto"/>
        <w:bottom w:val="none" w:sz="0" w:space="0" w:color="auto"/>
        <w:right w:val="none" w:sz="0" w:space="0" w:color="auto"/>
      </w:divBdr>
    </w:div>
    <w:div w:id="1199468260">
      <w:bodyDiv w:val="1"/>
      <w:marLeft w:val="0"/>
      <w:marRight w:val="0"/>
      <w:marTop w:val="0"/>
      <w:marBottom w:val="0"/>
      <w:divBdr>
        <w:top w:val="none" w:sz="0" w:space="0" w:color="auto"/>
        <w:left w:val="none" w:sz="0" w:space="0" w:color="auto"/>
        <w:bottom w:val="none" w:sz="0" w:space="0" w:color="auto"/>
        <w:right w:val="none" w:sz="0" w:space="0" w:color="auto"/>
      </w:divBdr>
    </w:div>
    <w:div w:id="1208106549">
      <w:bodyDiv w:val="1"/>
      <w:marLeft w:val="0"/>
      <w:marRight w:val="0"/>
      <w:marTop w:val="0"/>
      <w:marBottom w:val="0"/>
      <w:divBdr>
        <w:top w:val="none" w:sz="0" w:space="0" w:color="auto"/>
        <w:left w:val="none" w:sz="0" w:space="0" w:color="auto"/>
        <w:bottom w:val="none" w:sz="0" w:space="0" w:color="auto"/>
        <w:right w:val="none" w:sz="0" w:space="0" w:color="auto"/>
      </w:divBdr>
    </w:div>
    <w:div w:id="1826243615">
      <w:bodyDiv w:val="1"/>
      <w:marLeft w:val="0"/>
      <w:marRight w:val="0"/>
      <w:marTop w:val="0"/>
      <w:marBottom w:val="0"/>
      <w:divBdr>
        <w:top w:val="none" w:sz="0" w:space="0" w:color="auto"/>
        <w:left w:val="none" w:sz="0" w:space="0" w:color="auto"/>
        <w:bottom w:val="none" w:sz="0" w:space="0" w:color="auto"/>
        <w:right w:val="none" w:sz="0" w:space="0" w:color="auto"/>
      </w:divBdr>
    </w:div>
    <w:div w:id="20661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D4E8D3-A3B2-4246-8023-1884B31DA0B4}" type="doc">
      <dgm:prSet loTypeId="urn:microsoft.com/office/officeart/2005/8/layout/cycle3" loCatId="cycle" qsTypeId="urn:microsoft.com/office/officeart/2005/8/quickstyle/simple1" qsCatId="simple" csTypeId="urn:microsoft.com/office/officeart/2005/8/colors/colorful1" csCatId="colorful" phldr="1"/>
      <dgm:spPr/>
      <dgm:t>
        <a:bodyPr/>
        <a:lstStyle/>
        <a:p>
          <a:endParaRPr lang="nb-NO"/>
        </a:p>
      </dgm:t>
    </dgm:pt>
    <dgm:pt modelId="{BB45BE01-F24C-4160-B4B2-32086EFC9715}">
      <dgm:prSet phldrT="[Tekst]"/>
      <dgm:spPr/>
      <dgm:t>
        <a:bodyPr/>
        <a:lstStyle/>
        <a:p>
          <a:r>
            <a:rPr lang="nb-NO"/>
            <a:t>Kommunikasjon, språk og tekst</a:t>
          </a:r>
        </a:p>
      </dgm:t>
    </dgm:pt>
    <dgm:pt modelId="{5B11F94B-5184-4331-8DD4-F51652BE245A}" type="parTrans" cxnId="{0130B39B-B6EB-4337-A3D8-855B874C9886}">
      <dgm:prSet/>
      <dgm:spPr/>
      <dgm:t>
        <a:bodyPr/>
        <a:lstStyle/>
        <a:p>
          <a:endParaRPr lang="nb-NO"/>
        </a:p>
      </dgm:t>
    </dgm:pt>
    <dgm:pt modelId="{E592D6BB-2DB9-4208-8326-FD5670B1BE3F}" type="sibTrans" cxnId="{0130B39B-B6EB-4337-A3D8-855B874C9886}">
      <dgm:prSet/>
      <dgm:spPr/>
      <dgm:t>
        <a:bodyPr/>
        <a:lstStyle/>
        <a:p>
          <a:endParaRPr lang="nb-NO"/>
        </a:p>
      </dgm:t>
    </dgm:pt>
    <dgm:pt modelId="{38070178-4EE3-436B-9C86-92919EDEA9D4}">
      <dgm:prSet phldrT="[Tekst]"/>
      <dgm:spPr/>
      <dgm:t>
        <a:bodyPr/>
        <a:lstStyle/>
        <a:p>
          <a:r>
            <a:rPr lang="nb-NO"/>
            <a:t>Kropp, bevegelse, mat og helse</a:t>
          </a:r>
        </a:p>
      </dgm:t>
    </dgm:pt>
    <dgm:pt modelId="{CB6782DC-B964-4F51-B1A3-E9236290E590}" type="parTrans" cxnId="{9966C078-8223-4EDF-A261-06F94872811F}">
      <dgm:prSet/>
      <dgm:spPr/>
      <dgm:t>
        <a:bodyPr/>
        <a:lstStyle/>
        <a:p>
          <a:endParaRPr lang="nb-NO"/>
        </a:p>
      </dgm:t>
    </dgm:pt>
    <dgm:pt modelId="{053B543B-194E-4744-9085-85035A5F557C}" type="sibTrans" cxnId="{9966C078-8223-4EDF-A261-06F94872811F}">
      <dgm:prSet/>
      <dgm:spPr/>
      <dgm:t>
        <a:bodyPr/>
        <a:lstStyle/>
        <a:p>
          <a:endParaRPr lang="nb-NO"/>
        </a:p>
      </dgm:t>
    </dgm:pt>
    <dgm:pt modelId="{C0E4533A-DD8D-4935-8A11-E7651B5AB242}">
      <dgm:prSet phldrT="[Tekst]"/>
      <dgm:spPr/>
      <dgm:t>
        <a:bodyPr/>
        <a:lstStyle/>
        <a:p>
          <a:r>
            <a:rPr lang="nb-NO"/>
            <a:t>Kunst, kultur og kreativitet</a:t>
          </a:r>
        </a:p>
      </dgm:t>
    </dgm:pt>
    <dgm:pt modelId="{01187D5F-B913-4A55-8345-77B9583E2F8E}" type="parTrans" cxnId="{C4A61EC9-EA80-43C3-9667-BE0D12099F06}">
      <dgm:prSet/>
      <dgm:spPr/>
      <dgm:t>
        <a:bodyPr/>
        <a:lstStyle/>
        <a:p>
          <a:endParaRPr lang="nb-NO"/>
        </a:p>
      </dgm:t>
    </dgm:pt>
    <dgm:pt modelId="{4DF65AE2-60C8-47C0-BE68-41D84BF2091D}" type="sibTrans" cxnId="{C4A61EC9-EA80-43C3-9667-BE0D12099F06}">
      <dgm:prSet/>
      <dgm:spPr/>
      <dgm:t>
        <a:bodyPr/>
        <a:lstStyle/>
        <a:p>
          <a:endParaRPr lang="nb-NO"/>
        </a:p>
      </dgm:t>
    </dgm:pt>
    <dgm:pt modelId="{4CAF892C-8333-429D-AF7E-D4CED29BAAA2}">
      <dgm:prSet phldrT="[Tekst]"/>
      <dgm:spPr/>
      <dgm:t>
        <a:bodyPr/>
        <a:lstStyle/>
        <a:p>
          <a:r>
            <a:rPr lang="nb-NO"/>
            <a:t>Natur, miljø og teknologi</a:t>
          </a:r>
        </a:p>
      </dgm:t>
    </dgm:pt>
    <dgm:pt modelId="{BC1C966F-502B-4364-975A-3594192DD7E4}" type="parTrans" cxnId="{B47CB53F-FDB4-4BBD-80D1-3D86DC3D8940}">
      <dgm:prSet/>
      <dgm:spPr/>
      <dgm:t>
        <a:bodyPr/>
        <a:lstStyle/>
        <a:p>
          <a:endParaRPr lang="nb-NO"/>
        </a:p>
      </dgm:t>
    </dgm:pt>
    <dgm:pt modelId="{B2E8A21F-67C0-4585-8E75-2DABD66CCAF0}" type="sibTrans" cxnId="{B47CB53F-FDB4-4BBD-80D1-3D86DC3D8940}">
      <dgm:prSet/>
      <dgm:spPr/>
      <dgm:t>
        <a:bodyPr/>
        <a:lstStyle/>
        <a:p>
          <a:endParaRPr lang="nb-NO"/>
        </a:p>
      </dgm:t>
    </dgm:pt>
    <dgm:pt modelId="{51671D1E-D0F0-4A59-800A-44ECFD084A02}">
      <dgm:prSet phldrT="[Tekst]"/>
      <dgm:spPr/>
      <dgm:t>
        <a:bodyPr/>
        <a:lstStyle/>
        <a:p>
          <a:r>
            <a:rPr lang="nb-NO"/>
            <a:t>Etikk, religion og filosofi</a:t>
          </a:r>
        </a:p>
      </dgm:t>
    </dgm:pt>
    <dgm:pt modelId="{CD98DD34-ED1B-44D2-8798-EF65497D0863}" type="parTrans" cxnId="{7382D9FC-D50E-49F7-85CA-BE5E7FAFE583}">
      <dgm:prSet/>
      <dgm:spPr/>
      <dgm:t>
        <a:bodyPr/>
        <a:lstStyle/>
        <a:p>
          <a:endParaRPr lang="nb-NO"/>
        </a:p>
      </dgm:t>
    </dgm:pt>
    <dgm:pt modelId="{21AF79B4-8B92-4CEC-ADEF-5324B6607E5D}" type="sibTrans" cxnId="{7382D9FC-D50E-49F7-85CA-BE5E7FAFE583}">
      <dgm:prSet/>
      <dgm:spPr/>
      <dgm:t>
        <a:bodyPr/>
        <a:lstStyle/>
        <a:p>
          <a:endParaRPr lang="nb-NO"/>
        </a:p>
      </dgm:t>
    </dgm:pt>
    <dgm:pt modelId="{7AD50857-B616-4EDD-B89B-1F60E6DFA4DE}">
      <dgm:prSet phldrT="[Tekst]"/>
      <dgm:spPr/>
      <dgm:t>
        <a:bodyPr/>
        <a:lstStyle/>
        <a:p>
          <a:r>
            <a:rPr lang="nb-NO"/>
            <a:t>Nærmiljø og samfunn</a:t>
          </a:r>
        </a:p>
      </dgm:t>
    </dgm:pt>
    <dgm:pt modelId="{404FAB1E-530C-4384-9298-EB2FDA2FC6EC}" type="parTrans" cxnId="{5C933674-1533-42A5-8210-935BC0F8DE8D}">
      <dgm:prSet/>
      <dgm:spPr/>
      <dgm:t>
        <a:bodyPr/>
        <a:lstStyle/>
        <a:p>
          <a:endParaRPr lang="nb-NO"/>
        </a:p>
      </dgm:t>
    </dgm:pt>
    <dgm:pt modelId="{BD150DEA-EB51-483E-93AC-D41DFF89B4C4}" type="sibTrans" cxnId="{5C933674-1533-42A5-8210-935BC0F8DE8D}">
      <dgm:prSet/>
      <dgm:spPr/>
      <dgm:t>
        <a:bodyPr/>
        <a:lstStyle/>
        <a:p>
          <a:endParaRPr lang="nb-NO"/>
        </a:p>
      </dgm:t>
    </dgm:pt>
    <dgm:pt modelId="{FE0F6764-F105-4ACE-BCA1-B09C0C8CE8FA}">
      <dgm:prSet phldrT="[Tekst]"/>
      <dgm:spPr/>
      <dgm:t>
        <a:bodyPr/>
        <a:lstStyle/>
        <a:p>
          <a:r>
            <a:rPr lang="nb-NO"/>
            <a:t>Antall, rom og form</a:t>
          </a:r>
        </a:p>
      </dgm:t>
    </dgm:pt>
    <dgm:pt modelId="{CC249238-EE1A-4904-B00D-724D9BA9725B}" type="parTrans" cxnId="{3F05403D-E817-4B81-A7A3-F7723FFB5FAC}">
      <dgm:prSet/>
      <dgm:spPr/>
      <dgm:t>
        <a:bodyPr/>
        <a:lstStyle/>
        <a:p>
          <a:endParaRPr lang="nb-NO"/>
        </a:p>
      </dgm:t>
    </dgm:pt>
    <dgm:pt modelId="{4475DF9D-37F1-4C88-8DE0-A93D4F271FE2}" type="sibTrans" cxnId="{3F05403D-E817-4B81-A7A3-F7723FFB5FAC}">
      <dgm:prSet/>
      <dgm:spPr/>
      <dgm:t>
        <a:bodyPr/>
        <a:lstStyle/>
        <a:p>
          <a:endParaRPr lang="nb-NO"/>
        </a:p>
      </dgm:t>
    </dgm:pt>
    <dgm:pt modelId="{53B20A38-BE4F-4903-A3F1-3DADF3F34F09}" type="pres">
      <dgm:prSet presAssocID="{92D4E8D3-A3B2-4246-8023-1884B31DA0B4}" presName="Name0" presStyleCnt="0">
        <dgm:presLayoutVars>
          <dgm:dir/>
          <dgm:resizeHandles val="exact"/>
        </dgm:presLayoutVars>
      </dgm:prSet>
      <dgm:spPr/>
    </dgm:pt>
    <dgm:pt modelId="{0281A5CC-8792-4540-9BC0-CF5BDDD2C475}" type="pres">
      <dgm:prSet presAssocID="{92D4E8D3-A3B2-4246-8023-1884B31DA0B4}" presName="cycle" presStyleCnt="0"/>
      <dgm:spPr/>
    </dgm:pt>
    <dgm:pt modelId="{DD0A980F-7F1E-4B85-9596-7B627E8E0002}" type="pres">
      <dgm:prSet presAssocID="{BB45BE01-F24C-4160-B4B2-32086EFC9715}" presName="nodeFirstNode" presStyleLbl="node1" presStyleIdx="0" presStyleCnt="7" custRadScaleRad="98435" custRadScaleInc="-506">
        <dgm:presLayoutVars>
          <dgm:bulletEnabled val="1"/>
        </dgm:presLayoutVars>
      </dgm:prSet>
      <dgm:spPr/>
    </dgm:pt>
    <dgm:pt modelId="{227CA521-111D-4197-B09F-7DCEFEEFC199}" type="pres">
      <dgm:prSet presAssocID="{E592D6BB-2DB9-4208-8326-FD5670B1BE3F}" presName="sibTransFirstNode" presStyleLbl="bgShp" presStyleIdx="0" presStyleCnt="1"/>
      <dgm:spPr/>
    </dgm:pt>
    <dgm:pt modelId="{C4F08B14-8089-4FCB-B56F-6BDBE0F28774}" type="pres">
      <dgm:prSet presAssocID="{38070178-4EE3-436B-9C86-92919EDEA9D4}" presName="nodeFollowingNodes" presStyleLbl="node1" presStyleIdx="1" presStyleCnt="7">
        <dgm:presLayoutVars>
          <dgm:bulletEnabled val="1"/>
        </dgm:presLayoutVars>
      </dgm:prSet>
      <dgm:spPr/>
    </dgm:pt>
    <dgm:pt modelId="{2CBF8635-C73D-4AE1-B4DB-8315BD972EAC}" type="pres">
      <dgm:prSet presAssocID="{C0E4533A-DD8D-4935-8A11-E7651B5AB242}" presName="nodeFollowingNodes" presStyleLbl="node1" presStyleIdx="2" presStyleCnt="7">
        <dgm:presLayoutVars>
          <dgm:bulletEnabled val="1"/>
        </dgm:presLayoutVars>
      </dgm:prSet>
      <dgm:spPr/>
    </dgm:pt>
    <dgm:pt modelId="{A983FED8-052B-461B-B02A-83C4FC618D85}" type="pres">
      <dgm:prSet presAssocID="{4CAF892C-8333-429D-AF7E-D4CED29BAAA2}" presName="nodeFollowingNodes" presStyleLbl="node1" presStyleIdx="3" presStyleCnt="7" custRadScaleRad="100556" custRadScaleInc="-1093">
        <dgm:presLayoutVars>
          <dgm:bulletEnabled val="1"/>
        </dgm:presLayoutVars>
      </dgm:prSet>
      <dgm:spPr/>
    </dgm:pt>
    <dgm:pt modelId="{71B2A22D-0340-4900-9023-EACBF80A5A73}" type="pres">
      <dgm:prSet presAssocID="{51671D1E-D0F0-4A59-800A-44ECFD084A02}" presName="nodeFollowingNodes" presStyleLbl="node1" presStyleIdx="4" presStyleCnt="7">
        <dgm:presLayoutVars>
          <dgm:bulletEnabled val="1"/>
        </dgm:presLayoutVars>
      </dgm:prSet>
      <dgm:spPr/>
    </dgm:pt>
    <dgm:pt modelId="{54A013B1-F11D-4849-A774-4BEA57DAD4B6}" type="pres">
      <dgm:prSet presAssocID="{7AD50857-B616-4EDD-B89B-1F60E6DFA4DE}" presName="nodeFollowingNodes" presStyleLbl="node1" presStyleIdx="5" presStyleCnt="7">
        <dgm:presLayoutVars>
          <dgm:bulletEnabled val="1"/>
        </dgm:presLayoutVars>
      </dgm:prSet>
      <dgm:spPr/>
    </dgm:pt>
    <dgm:pt modelId="{B8E2F6E8-F6D9-4D48-A3CA-D29733385336}" type="pres">
      <dgm:prSet presAssocID="{FE0F6764-F105-4ACE-BCA1-B09C0C8CE8FA}" presName="nodeFollowingNodes" presStyleLbl="node1" presStyleIdx="6" presStyleCnt="7">
        <dgm:presLayoutVars>
          <dgm:bulletEnabled val="1"/>
        </dgm:presLayoutVars>
      </dgm:prSet>
      <dgm:spPr/>
    </dgm:pt>
  </dgm:ptLst>
  <dgm:cxnLst>
    <dgm:cxn modelId="{06D6290C-CE0C-4EB0-BB57-A01AB4B20C2C}" type="presOf" srcId="{FE0F6764-F105-4ACE-BCA1-B09C0C8CE8FA}" destId="{B8E2F6E8-F6D9-4D48-A3CA-D29733385336}" srcOrd="0" destOrd="0" presId="urn:microsoft.com/office/officeart/2005/8/layout/cycle3"/>
    <dgm:cxn modelId="{6F76BB24-1EC7-46B8-98B6-6986B4B8A7B9}" type="presOf" srcId="{92D4E8D3-A3B2-4246-8023-1884B31DA0B4}" destId="{53B20A38-BE4F-4903-A3F1-3DADF3F34F09}" srcOrd="0" destOrd="0" presId="urn:microsoft.com/office/officeart/2005/8/layout/cycle3"/>
    <dgm:cxn modelId="{CBC8443A-C927-4210-AF0B-C43D62B656F2}" type="presOf" srcId="{E592D6BB-2DB9-4208-8326-FD5670B1BE3F}" destId="{227CA521-111D-4197-B09F-7DCEFEEFC199}" srcOrd="0" destOrd="0" presId="urn:microsoft.com/office/officeart/2005/8/layout/cycle3"/>
    <dgm:cxn modelId="{3F05403D-E817-4B81-A7A3-F7723FFB5FAC}" srcId="{92D4E8D3-A3B2-4246-8023-1884B31DA0B4}" destId="{FE0F6764-F105-4ACE-BCA1-B09C0C8CE8FA}" srcOrd="6" destOrd="0" parTransId="{CC249238-EE1A-4904-B00D-724D9BA9725B}" sibTransId="{4475DF9D-37F1-4C88-8DE0-A93D4F271FE2}"/>
    <dgm:cxn modelId="{765BBB3D-1D90-4A48-AA66-7111C0064861}" type="presOf" srcId="{4CAF892C-8333-429D-AF7E-D4CED29BAAA2}" destId="{A983FED8-052B-461B-B02A-83C4FC618D85}" srcOrd="0" destOrd="0" presId="urn:microsoft.com/office/officeart/2005/8/layout/cycle3"/>
    <dgm:cxn modelId="{B47CB53F-FDB4-4BBD-80D1-3D86DC3D8940}" srcId="{92D4E8D3-A3B2-4246-8023-1884B31DA0B4}" destId="{4CAF892C-8333-429D-AF7E-D4CED29BAAA2}" srcOrd="3" destOrd="0" parTransId="{BC1C966F-502B-4364-975A-3594192DD7E4}" sibTransId="{B2E8A21F-67C0-4585-8E75-2DABD66CCAF0}"/>
    <dgm:cxn modelId="{5C933674-1533-42A5-8210-935BC0F8DE8D}" srcId="{92D4E8D3-A3B2-4246-8023-1884B31DA0B4}" destId="{7AD50857-B616-4EDD-B89B-1F60E6DFA4DE}" srcOrd="5" destOrd="0" parTransId="{404FAB1E-530C-4384-9298-EB2FDA2FC6EC}" sibTransId="{BD150DEA-EB51-483E-93AC-D41DFF89B4C4}"/>
    <dgm:cxn modelId="{9966C078-8223-4EDF-A261-06F94872811F}" srcId="{92D4E8D3-A3B2-4246-8023-1884B31DA0B4}" destId="{38070178-4EE3-436B-9C86-92919EDEA9D4}" srcOrd="1" destOrd="0" parTransId="{CB6782DC-B964-4F51-B1A3-E9236290E590}" sibTransId="{053B543B-194E-4744-9085-85035A5F557C}"/>
    <dgm:cxn modelId="{98287193-2F6A-4F49-992A-ABBEE4DF7BF9}" type="presOf" srcId="{51671D1E-D0F0-4A59-800A-44ECFD084A02}" destId="{71B2A22D-0340-4900-9023-EACBF80A5A73}" srcOrd="0" destOrd="0" presId="urn:microsoft.com/office/officeart/2005/8/layout/cycle3"/>
    <dgm:cxn modelId="{BC448E93-4C0D-4FF7-BB51-A877C63A6B4A}" type="presOf" srcId="{C0E4533A-DD8D-4935-8A11-E7651B5AB242}" destId="{2CBF8635-C73D-4AE1-B4DB-8315BD972EAC}" srcOrd="0" destOrd="0" presId="urn:microsoft.com/office/officeart/2005/8/layout/cycle3"/>
    <dgm:cxn modelId="{9134A69B-B28B-4FB4-A2E7-9392748803BB}" type="presOf" srcId="{38070178-4EE3-436B-9C86-92919EDEA9D4}" destId="{C4F08B14-8089-4FCB-B56F-6BDBE0F28774}" srcOrd="0" destOrd="0" presId="urn:microsoft.com/office/officeart/2005/8/layout/cycle3"/>
    <dgm:cxn modelId="{0130B39B-B6EB-4337-A3D8-855B874C9886}" srcId="{92D4E8D3-A3B2-4246-8023-1884B31DA0B4}" destId="{BB45BE01-F24C-4160-B4B2-32086EFC9715}" srcOrd="0" destOrd="0" parTransId="{5B11F94B-5184-4331-8DD4-F51652BE245A}" sibTransId="{E592D6BB-2DB9-4208-8326-FD5670B1BE3F}"/>
    <dgm:cxn modelId="{563295B9-4A36-4B39-8A6F-F5C9BD57FD38}" type="presOf" srcId="{7AD50857-B616-4EDD-B89B-1F60E6DFA4DE}" destId="{54A013B1-F11D-4849-A774-4BEA57DAD4B6}" srcOrd="0" destOrd="0" presId="urn:microsoft.com/office/officeart/2005/8/layout/cycle3"/>
    <dgm:cxn modelId="{C4A61EC9-EA80-43C3-9667-BE0D12099F06}" srcId="{92D4E8D3-A3B2-4246-8023-1884B31DA0B4}" destId="{C0E4533A-DD8D-4935-8A11-E7651B5AB242}" srcOrd="2" destOrd="0" parTransId="{01187D5F-B913-4A55-8345-77B9583E2F8E}" sibTransId="{4DF65AE2-60C8-47C0-BE68-41D84BF2091D}"/>
    <dgm:cxn modelId="{6349CFD1-1DDF-47EA-ABCD-AFC6686A2580}" type="presOf" srcId="{BB45BE01-F24C-4160-B4B2-32086EFC9715}" destId="{DD0A980F-7F1E-4B85-9596-7B627E8E0002}" srcOrd="0" destOrd="0" presId="urn:microsoft.com/office/officeart/2005/8/layout/cycle3"/>
    <dgm:cxn modelId="{7382D9FC-D50E-49F7-85CA-BE5E7FAFE583}" srcId="{92D4E8D3-A3B2-4246-8023-1884B31DA0B4}" destId="{51671D1E-D0F0-4A59-800A-44ECFD084A02}" srcOrd="4" destOrd="0" parTransId="{CD98DD34-ED1B-44D2-8798-EF65497D0863}" sibTransId="{21AF79B4-8B92-4CEC-ADEF-5324B6607E5D}"/>
    <dgm:cxn modelId="{17E17AF7-1FB8-47B8-94C7-0080E7E1188B}" type="presParOf" srcId="{53B20A38-BE4F-4903-A3F1-3DADF3F34F09}" destId="{0281A5CC-8792-4540-9BC0-CF5BDDD2C475}" srcOrd="0" destOrd="0" presId="urn:microsoft.com/office/officeart/2005/8/layout/cycle3"/>
    <dgm:cxn modelId="{78D58DC0-CD70-4A42-A597-DAB520166E77}" type="presParOf" srcId="{0281A5CC-8792-4540-9BC0-CF5BDDD2C475}" destId="{DD0A980F-7F1E-4B85-9596-7B627E8E0002}" srcOrd="0" destOrd="0" presId="urn:microsoft.com/office/officeart/2005/8/layout/cycle3"/>
    <dgm:cxn modelId="{5F25D28C-28B2-49C8-971A-C9A25A689572}" type="presParOf" srcId="{0281A5CC-8792-4540-9BC0-CF5BDDD2C475}" destId="{227CA521-111D-4197-B09F-7DCEFEEFC199}" srcOrd="1" destOrd="0" presId="urn:microsoft.com/office/officeart/2005/8/layout/cycle3"/>
    <dgm:cxn modelId="{B6516441-1F46-46D1-94C5-DC619391C018}" type="presParOf" srcId="{0281A5CC-8792-4540-9BC0-CF5BDDD2C475}" destId="{C4F08B14-8089-4FCB-B56F-6BDBE0F28774}" srcOrd="2" destOrd="0" presId="urn:microsoft.com/office/officeart/2005/8/layout/cycle3"/>
    <dgm:cxn modelId="{56035068-E5F2-483C-BFFF-A4C3F5AB5BE2}" type="presParOf" srcId="{0281A5CC-8792-4540-9BC0-CF5BDDD2C475}" destId="{2CBF8635-C73D-4AE1-B4DB-8315BD972EAC}" srcOrd="3" destOrd="0" presId="urn:microsoft.com/office/officeart/2005/8/layout/cycle3"/>
    <dgm:cxn modelId="{8AE533EE-A489-4A83-96B9-CBD850072937}" type="presParOf" srcId="{0281A5CC-8792-4540-9BC0-CF5BDDD2C475}" destId="{A983FED8-052B-461B-B02A-83C4FC618D85}" srcOrd="4" destOrd="0" presId="urn:microsoft.com/office/officeart/2005/8/layout/cycle3"/>
    <dgm:cxn modelId="{D66E24AF-CB7B-4576-9ADC-7612ED8FB31E}" type="presParOf" srcId="{0281A5CC-8792-4540-9BC0-CF5BDDD2C475}" destId="{71B2A22D-0340-4900-9023-EACBF80A5A73}" srcOrd="5" destOrd="0" presId="urn:microsoft.com/office/officeart/2005/8/layout/cycle3"/>
    <dgm:cxn modelId="{20080F95-5BAD-4162-A0C9-2FF9DA0CDCA5}" type="presParOf" srcId="{0281A5CC-8792-4540-9BC0-CF5BDDD2C475}" destId="{54A013B1-F11D-4849-A774-4BEA57DAD4B6}" srcOrd="6" destOrd="0" presId="urn:microsoft.com/office/officeart/2005/8/layout/cycle3"/>
    <dgm:cxn modelId="{62357700-D286-46D1-A694-A4B645DE16E8}" type="presParOf" srcId="{0281A5CC-8792-4540-9BC0-CF5BDDD2C475}" destId="{B8E2F6E8-F6D9-4D48-A3CA-D29733385336}" srcOrd="7" destOrd="0" presId="urn:microsoft.com/office/officeart/2005/8/layout/cycle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7CA521-111D-4197-B09F-7DCEFEEFC199}">
      <dsp:nvSpPr>
        <dsp:cNvPr id="0" name=""/>
        <dsp:cNvSpPr/>
      </dsp:nvSpPr>
      <dsp:spPr>
        <a:xfrm>
          <a:off x="640091" y="-679"/>
          <a:ext cx="4359945" cy="4359945"/>
        </a:xfrm>
        <a:prstGeom prst="circularArrow">
          <a:avLst>
            <a:gd name="adj1" fmla="val 5544"/>
            <a:gd name="adj2" fmla="val 330680"/>
            <a:gd name="adj3" fmla="val 14536142"/>
            <a:gd name="adj4" fmla="val 16938593"/>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D0A980F-7F1E-4B85-9596-7B627E8E0002}">
      <dsp:nvSpPr>
        <dsp:cNvPr id="0" name=""/>
        <dsp:cNvSpPr/>
      </dsp:nvSpPr>
      <dsp:spPr>
        <a:xfrm>
          <a:off x="2151194" y="30607"/>
          <a:ext cx="1337739" cy="668869"/>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b-NO" sz="1200" kern="1200"/>
            <a:t>Kommunikasjon, språk og tekst</a:t>
          </a:r>
        </a:p>
      </dsp:txBody>
      <dsp:txXfrm>
        <a:off x="2183845" y="63258"/>
        <a:ext cx="1272437" cy="603567"/>
      </dsp:txXfrm>
    </dsp:sp>
    <dsp:sp modelId="{C4F08B14-8089-4FCB-B56F-6BDBE0F28774}">
      <dsp:nvSpPr>
        <dsp:cNvPr id="0" name=""/>
        <dsp:cNvSpPr/>
      </dsp:nvSpPr>
      <dsp:spPr>
        <a:xfrm>
          <a:off x="3612089" y="701522"/>
          <a:ext cx="1337739" cy="668869"/>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b-NO" sz="1200" kern="1200"/>
            <a:t>Kropp, bevegelse, mat og helse</a:t>
          </a:r>
        </a:p>
      </dsp:txBody>
      <dsp:txXfrm>
        <a:off x="3644740" y="734173"/>
        <a:ext cx="1272437" cy="603567"/>
      </dsp:txXfrm>
    </dsp:sp>
    <dsp:sp modelId="{2CBF8635-C73D-4AE1-B4DB-8315BD972EAC}">
      <dsp:nvSpPr>
        <dsp:cNvPr id="0" name=""/>
        <dsp:cNvSpPr/>
      </dsp:nvSpPr>
      <dsp:spPr>
        <a:xfrm>
          <a:off x="3971104" y="2274469"/>
          <a:ext cx="1337739" cy="66886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b-NO" sz="1200" kern="1200"/>
            <a:t>Kunst, kultur og kreativitet</a:t>
          </a:r>
        </a:p>
      </dsp:txBody>
      <dsp:txXfrm>
        <a:off x="4003755" y="2307120"/>
        <a:ext cx="1272437" cy="603567"/>
      </dsp:txXfrm>
    </dsp:sp>
    <dsp:sp modelId="{A983FED8-052B-461B-B02A-83C4FC618D85}">
      <dsp:nvSpPr>
        <dsp:cNvPr id="0" name=""/>
        <dsp:cNvSpPr/>
      </dsp:nvSpPr>
      <dsp:spPr>
        <a:xfrm>
          <a:off x="2984082" y="3537370"/>
          <a:ext cx="1337739" cy="668869"/>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b-NO" sz="1200" kern="1200"/>
            <a:t>Natur, miljø og teknologi</a:t>
          </a:r>
        </a:p>
      </dsp:txBody>
      <dsp:txXfrm>
        <a:off x="3016733" y="3570021"/>
        <a:ext cx="1272437" cy="603567"/>
      </dsp:txXfrm>
    </dsp:sp>
    <dsp:sp modelId="{71B2A22D-0340-4900-9023-EACBF80A5A73}">
      <dsp:nvSpPr>
        <dsp:cNvPr id="0" name=""/>
        <dsp:cNvSpPr/>
      </dsp:nvSpPr>
      <dsp:spPr>
        <a:xfrm>
          <a:off x="1351768" y="3535875"/>
          <a:ext cx="1337739" cy="668869"/>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b-NO" sz="1200" kern="1200"/>
            <a:t>Etikk, religion og filosofi</a:t>
          </a:r>
        </a:p>
      </dsp:txBody>
      <dsp:txXfrm>
        <a:off x="1384419" y="3568526"/>
        <a:ext cx="1272437" cy="603567"/>
      </dsp:txXfrm>
    </dsp:sp>
    <dsp:sp modelId="{54A013B1-F11D-4849-A774-4BEA57DAD4B6}">
      <dsp:nvSpPr>
        <dsp:cNvPr id="0" name=""/>
        <dsp:cNvSpPr/>
      </dsp:nvSpPr>
      <dsp:spPr>
        <a:xfrm>
          <a:off x="345831" y="2274469"/>
          <a:ext cx="1337739" cy="668869"/>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b-NO" sz="1200" kern="1200"/>
            <a:t>Nærmiljø og samfunn</a:t>
          </a:r>
        </a:p>
      </dsp:txBody>
      <dsp:txXfrm>
        <a:off x="378482" y="2307120"/>
        <a:ext cx="1272437" cy="603567"/>
      </dsp:txXfrm>
    </dsp:sp>
    <dsp:sp modelId="{B8E2F6E8-F6D9-4D48-A3CA-D29733385336}">
      <dsp:nvSpPr>
        <dsp:cNvPr id="0" name=""/>
        <dsp:cNvSpPr/>
      </dsp:nvSpPr>
      <dsp:spPr>
        <a:xfrm>
          <a:off x="704846" y="701522"/>
          <a:ext cx="1337739" cy="668869"/>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b-NO" sz="1200" kern="1200"/>
            <a:t>Antall, rom og form</a:t>
          </a:r>
        </a:p>
      </dsp:txBody>
      <dsp:txXfrm>
        <a:off x="737497" y="734173"/>
        <a:ext cx="1272437" cy="60356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VEGA BARNEHAGE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BE866C-584E-4F52-A9A0-31034323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22</Pages>
  <Words>4952</Words>
  <Characters>26249</Characters>
  <Application>Microsoft Office Word</Application>
  <DocSecurity>0</DocSecurity>
  <Lines>218</Lines>
  <Paragraphs>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Avdelinger barnehage</dc:creator>
  <cp:keywords/>
  <dc:description/>
  <cp:lastModifiedBy>Tone Bremstein</cp:lastModifiedBy>
  <cp:revision>9</cp:revision>
  <cp:lastPrinted>2021-11-22T12:59:00Z</cp:lastPrinted>
  <dcterms:created xsi:type="dcterms:W3CDTF">2022-06-02T09:40:00Z</dcterms:created>
  <dcterms:modified xsi:type="dcterms:W3CDTF">2022-06-17T10:26:00Z</dcterms:modified>
</cp:coreProperties>
</file>